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A8138D" w:rsidTr="00A8138D">
        <w:trPr>
          <w:trHeight w:val="426"/>
        </w:trPr>
        <w:tc>
          <w:tcPr>
            <w:tcW w:w="4962" w:type="dxa"/>
          </w:tcPr>
          <w:p w:rsidR="00A8138D" w:rsidRDefault="00A813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D50EE2" w:rsidRDefault="00D50EE2" w:rsidP="00723776">
            <w:pPr>
              <w:autoSpaceDE w:val="0"/>
              <w:autoSpaceDN w:val="0"/>
              <w:adjustRightInd w:val="0"/>
              <w:spacing w:after="0" w:line="256" w:lineRule="auto"/>
              <w:ind w:left="120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A8138D" w:rsidRPr="00A8138D" w:rsidRDefault="00A8138D" w:rsidP="00723776">
            <w:pPr>
              <w:autoSpaceDE w:val="0"/>
              <w:autoSpaceDN w:val="0"/>
              <w:adjustRightInd w:val="0"/>
              <w:spacing w:after="0" w:line="256" w:lineRule="auto"/>
              <w:ind w:left="120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38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723776" w:rsidRDefault="00A8138D" w:rsidP="00723776">
            <w:pPr>
              <w:autoSpaceDE w:val="0"/>
              <w:autoSpaceDN w:val="0"/>
              <w:adjustRightInd w:val="0"/>
              <w:spacing w:after="0" w:line="256" w:lineRule="auto"/>
              <w:ind w:left="1201"/>
              <w:rPr>
                <w:rFonts w:ascii="Times New Roman" w:hAnsi="Times New Roman" w:cs="Times New Roman"/>
                <w:sz w:val="24"/>
                <w:szCs w:val="24"/>
              </w:rPr>
            </w:pPr>
            <w:r w:rsidRPr="00A8138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</w:p>
          <w:p w:rsidR="00A8138D" w:rsidRPr="00A8138D" w:rsidRDefault="00A8138D" w:rsidP="00723776">
            <w:pPr>
              <w:autoSpaceDE w:val="0"/>
              <w:autoSpaceDN w:val="0"/>
              <w:adjustRightInd w:val="0"/>
              <w:spacing w:after="0" w:line="256" w:lineRule="auto"/>
              <w:ind w:left="1201"/>
              <w:rPr>
                <w:rFonts w:ascii="Times New Roman" w:hAnsi="Times New Roman" w:cs="Times New Roman"/>
                <w:sz w:val="24"/>
                <w:szCs w:val="24"/>
              </w:rPr>
            </w:pPr>
            <w:r w:rsidRPr="00A813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723776" w:rsidRDefault="00723776" w:rsidP="00723776">
            <w:pPr>
              <w:autoSpaceDE w:val="0"/>
              <w:autoSpaceDN w:val="0"/>
              <w:adjustRightInd w:val="0"/>
              <w:spacing w:after="0" w:line="256" w:lineRule="auto"/>
              <w:ind w:left="1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Боровского сельсовета </w:t>
            </w:r>
          </w:p>
          <w:p w:rsidR="00A8138D" w:rsidRPr="00A8138D" w:rsidRDefault="00A8138D" w:rsidP="00723776">
            <w:pPr>
              <w:autoSpaceDE w:val="0"/>
              <w:autoSpaceDN w:val="0"/>
              <w:adjustRightInd w:val="0"/>
              <w:spacing w:after="0" w:line="256" w:lineRule="auto"/>
              <w:ind w:left="1201"/>
              <w:rPr>
                <w:rFonts w:ascii="Times New Roman" w:hAnsi="Times New Roman" w:cs="Times New Roman"/>
                <w:sz w:val="24"/>
                <w:szCs w:val="24"/>
              </w:rPr>
            </w:pPr>
            <w:r w:rsidRPr="00A8138D">
              <w:rPr>
                <w:rFonts w:ascii="Times New Roman" w:hAnsi="Times New Roman" w:cs="Times New Roman"/>
                <w:sz w:val="24"/>
                <w:szCs w:val="24"/>
              </w:rPr>
              <w:t xml:space="preserve">Болотнинского  района </w:t>
            </w:r>
          </w:p>
          <w:p w:rsidR="00A8138D" w:rsidRPr="00A8138D" w:rsidRDefault="00A8138D" w:rsidP="00723776">
            <w:pPr>
              <w:autoSpaceDE w:val="0"/>
              <w:autoSpaceDN w:val="0"/>
              <w:adjustRightInd w:val="0"/>
              <w:spacing w:after="0" w:line="256" w:lineRule="auto"/>
              <w:ind w:left="1201"/>
              <w:rPr>
                <w:rFonts w:ascii="Times New Roman" w:hAnsi="Times New Roman" w:cs="Times New Roman"/>
                <w:sz w:val="24"/>
                <w:szCs w:val="24"/>
              </w:rPr>
            </w:pPr>
            <w:r w:rsidRPr="00A8138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A8138D" w:rsidRDefault="0081238C" w:rsidP="00723776">
            <w:pPr>
              <w:autoSpaceDE w:val="0"/>
              <w:autoSpaceDN w:val="0"/>
              <w:adjustRightInd w:val="0"/>
              <w:spacing w:after="0" w:line="256" w:lineRule="auto"/>
              <w:ind w:left="1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723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63110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23776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CB43C8" w:rsidRDefault="00460C48" w:rsidP="00460C48">
            <w:pPr>
              <w:autoSpaceDE w:val="0"/>
              <w:autoSpaceDN w:val="0"/>
              <w:adjustRightInd w:val="0"/>
              <w:spacing w:after="0" w:line="256" w:lineRule="auto"/>
              <w:ind w:left="120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изменениями распоряжение от 13</w:t>
            </w:r>
            <w:bookmarkStart w:id="0" w:name="_GoBack"/>
            <w:bookmarkEnd w:id="0"/>
            <w:r w:rsidR="00CB43C8">
              <w:rPr>
                <w:rFonts w:ascii="Times New Roman" w:hAnsi="Times New Roman" w:cs="Times New Roman"/>
                <w:sz w:val="24"/>
                <w:szCs w:val="24"/>
              </w:rPr>
              <w:t>.01.2025 №9)</w:t>
            </w:r>
          </w:p>
        </w:tc>
      </w:tr>
    </w:tbl>
    <w:p w:rsidR="005D2A33" w:rsidRPr="005D2A33" w:rsidRDefault="005D2A33" w:rsidP="005D2A33">
      <w:pPr>
        <w:pStyle w:val="Style7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8138D" w:rsidRDefault="00A8138D" w:rsidP="005D2A33">
      <w:pPr>
        <w:pStyle w:val="Style7"/>
        <w:widowControl/>
        <w:spacing w:before="58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5D2A33" w:rsidRPr="005D2A33" w:rsidRDefault="005D2A33" w:rsidP="00272F50">
      <w:pPr>
        <w:pStyle w:val="Style7"/>
        <w:widowControl/>
        <w:spacing w:before="58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5D2A33">
        <w:rPr>
          <w:rStyle w:val="FontStyle14"/>
          <w:rFonts w:ascii="Times New Roman" w:hAnsi="Times New Roman" w:cs="Times New Roman"/>
          <w:sz w:val="28"/>
          <w:szCs w:val="28"/>
        </w:rPr>
        <w:t>ИНСТРУКЦИЯ</w:t>
      </w:r>
    </w:p>
    <w:p w:rsidR="00666869" w:rsidRDefault="00272F50" w:rsidP="00272F50">
      <w:pPr>
        <w:pStyle w:val="Style2"/>
        <w:widowControl/>
        <w:spacing w:before="5" w:line="269" w:lineRule="exact"/>
        <w:ind w:right="-1"/>
        <w:rPr>
          <w:rStyle w:val="FontStyle14"/>
          <w:rFonts w:ascii="Times New Roman" w:hAnsi="Times New Roman" w:cs="Times New Roman"/>
          <w:sz w:val="28"/>
          <w:szCs w:val="28"/>
        </w:rPr>
      </w:pPr>
      <w:r w:rsidRPr="005D2A33">
        <w:rPr>
          <w:rStyle w:val="FontStyle14"/>
          <w:rFonts w:ascii="Times New Roman" w:hAnsi="Times New Roman" w:cs="Times New Roman"/>
          <w:sz w:val="28"/>
          <w:szCs w:val="28"/>
        </w:rPr>
        <w:t xml:space="preserve">о порядке организации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р</w:t>
      </w:r>
      <w:r w:rsidRPr="005D2A33">
        <w:rPr>
          <w:rStyle w:val="FontStyle14"/>
          <w:rFonts w:ascii="Times New Roman" w:hAnsi="Times New Roman" w:cs="Times New Roman"/>
          <w:sz w:val="28"/>
          <w:szCs w:val="28"/>
        </w:rPr>
        <w:t>аботы с обращениям</w:t>
      </w:r>
      <w:r>
        <w:rPr>
          <w:rStyle w:val="FontStyle14"/>
          <w:rFonts w:ascii="Times New Roman" w:hAnsi="Times New Roman" w:cs="Times New Roman"/>
          <w:sz w:val="28"/>
          <w:szCs w:val="28"/>
        </w:rPr>
        <w:t>и граждан в администрации Боровского сельсовета Болотнинского района  Новосибирской области</w:t>
      </w:r>
    </w:p>
    <w:p w:rsidR="005D2A33" w:rsidRDefault="005D2A33" w:rsidP="005D2A33">
      <w:pPr>
        <w:pStyle w:val="Style2"/>
        <w:widowControl/>
        <w:spacing w:before="5" w:line="269" w:lineRule="exact"/>
        <w:ind w:left="2117" w:right="2122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5D2A33" w:rsidRDefault="005D2A33" w:rsidP="00272F50">
      <w:pPr>
        <w:pStyle w:val="Style2"/>
        <w:widowControl/>
        <w:numPr>
          <w:ilvl w:val="0"/>
          <w:numId w:val="1"/>
        </w:numPr>
        <w:spacing w:line="269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D2A33" w:rsidRPr="005D2A33" w:rsidRDefault="005D2A33" w:rsidP="005D2A33">
      <w:pPr>
        <w:pStyle w:val="Style10"/>
        <w:widowControl/>
        <w:spacing w:before="34"/>
        <w:ind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5D2A33">
        <w:rPr>
          <w:rStyle w:val="FontStyle15"/>
          <w:rFonts w:ascii="Times New Roman" w:hAnsi="Times New Roman" w:cs="Times New Roman"/>
          <w:sz w:val="28"/>
          <w:szCs w:val="28"/>
        </w:rPr>
        <w:t xml:space="preserve">1. Настоящая инструкция о порядке организации работы с обращениями граждан в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2F50" w:rsidRPr="00272F50">
        <w:rPr>
          <w:rStyle w:val="FontStyle14"/>
          <w:rFonts w:ascii="Times New Roman" w:hAnsi="Times New Roman" w:cs="Times New Roman"/>
          <w:b w:val="0"/>
          <w:sz w:val="28"/>
          <w:szCs w:val="28"/>
        </w:rPr>
        <w:t>Боровского сельсовета</w:t>
      </w:r>
      <w:r w:rsidR="00272F50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5D2A33">
        <w:rPr>
          <w:rStyle w:val="FontStyle15"/>
          <w:rFonts w:ascii="Times New Roman" w:hAnsi="Times New Roman" w:cs="Times New Roman"/>
          <w:sz w:val="28"/>
          <w:szCs w:val="28"/>
        </w:rPr>
        <w:t xml:space="preserve">Новосибирской области (далее - Инструкция) устанавливает требования к организации работы по рассмотрению обращений граждан, поступивших в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72F50" w:rsidRPr="00272F50">
        <w:rPr>
          <w:rStyle w:val="FontStyle14"/>
          <w:rFonts w:ascii="Times New Roman" w:hAnsi="Times New Roman" w:cs="Times New Roman"/>
          <w:b w:val="0"/>
          <w:sz w:val="28"/>
          <w:szCs w:val="28"/>
        </w:rPr>
        <w:t>Боровского сельсовета</w:t>
      </w:r>
      <w:r w:rsidR="00272F50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5D2A33">
        <w:rPr>
          <w:rStyle w:val="FontStyle15"/>
          <w:rFonts w:ascii="Times New Roman" w:hAnsi="Times New Roman" w:cs="Times New Roman"/>
          <w:sz w:val="28"/>
          <w:szCs w:val="28"/>
        </w:rPr>
        <w:t xml:space="preserve"> Новосибирск</w:t>
      </w:r>
      <w:r>
        <w:rPr>
          <w:rStyle w:val="FontStyle15"/>
          <w:rFonts w:ascii="Times New Roman" w:hAnsi="Times New Roman" w:cs="Times New Roman"/>
          <w:sz w:val="28"/>
          <w:szCs w:val="28"/>
        </w:rPr>
        <w:t>ой области</w:t>
      </w:r>
      <w:r w:rsidRPr="005D2A33">
        <w:rPr>
          <w:rStyle w:val="FontStyle15"/>
          <w:rFonts w:ascii="Times New Roman" w:hAnsi="Times New Roman" w:cs="Times New Roman"/>
          <w:sz w:val="28"/>
          <w:szCs w:val="28"/>
        </w:rPr>
        <w:t>, а также по проведению лично</w:t>
      </w:r>
      <w:r>
        <w:rPr>
          <w:rStyle w:val="FontStyle15"/>
          <w:rFonts w:ascii="Times New Roman" w:hAnsi="Times New Roman" w:cs="Times New Roman"/>
          <w:sz w:val="28"/>
          <w:szCs w:val="28"/>
        </w:rPr>
        <w:t>го приема граждан в администрации Болотнинского района</w:t>
      </w:r>
      <w:r w:rsidRPr="005D2A33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5D2A33" w:rsidRPr="005D2A33" w:rsidRDefault="005D2A33" w:rsidP="005D2A33">
      <w:pPr>
        <w:pStyle w:val="Style6"/>
        <w:widowControl/>
        <w:numPr>
          <w:ilvl w:val="0"/>
          <w:numId w:val="2"/>
        </w:numPr>
        <w:tabs>
          <w:tab w:val="left" w:pos="768"/>
        </w:tabs>
        <w:spacing w:before="226"/>
        <w:rPr>
          <w:rStyle w:val="FontStyle15"/>
          <w:rFonts w:ascii="Times New Roman" w:hAnsi="Times New Roman" w:cs="Times New Roman"/>
          <w:sz w:val="28"/>
          <w:szCs w:val="28"/>
        </w:rPr>
      </w:pPr>
      <w:r w:rsidRPr="005D2A33">
        <w:rPr>
          <w:rStyle w:val="FontStyle15"/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и организации личного приема граждан в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2F50" w:rsidRPr="00272F50">
        <w:rPr>
          <w:rStyle w:val="FontStyle14"/>
          <w:rFonts w:ascii="Times New Roman" w:hAnsi="Times New Roman" w:cs="Times New Roman"/>
          <w:b w:val="0"/>
          <w:sz w:val="28"/>
          <w:szCs w:val="28"/>
        </w:rPr>
        <w:t>Боровского сельсовета</w:t>
      </w:r>
      <w:r w:rsidR="00272F50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5D2A33">
        <w:rPr>
          <w:rStyle w:val="FontStyle15"/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hyperlink r:id="rId5" w:history="1">
        <w:r w:rsidRPr="005D2A33">
          <w:rPr>
            <w:rStyle w:val="a3"/>
            <w:rFonts w:ascii="Times New Roman" w:hAnsi="Times New Roman" w:cs="Times New Roman"/>
            <w:sz w:val="28"/>
            <w:szCs w:val="28"/>
          </w:rPr>
          <w:t xml:space="preserve"> Конституцией </w:t>
        </w:r>
      </w:hyperlink>
      <w:r w:rsidRPr="005D2A33">
        <w:rPr>
          <w:rStyle w:val="FontStyle15"/>
          <w:rFonts w:ascii="Times New Roman" w:hAnsi="Times New Roman" w:cs="Times New Roman"/>
          <w:sz w:val="28"/>
          <w:szCs w:val="28"/>
        </w:rPr>
        <w:t>Российской Федерации, Федеральным</w:t>
      </w:r>
      <w:hyperlink r:id="rId6" w:history="1">
        <w:r w:rsidRPr="005D2A33">
          <w:rPr>
            <w:rStyle w:val="a3"/>
            <w:rFonts w:ascii="Times New Roman" w:hAnsi="Times New Roman" w:cs="Times New Roman"/>
            <w:sz w:val="28"/>
            <w:szCs w:val="28"/>
          </w:rPr>
          <w:t xml:space="preserve"> законом </w:t>
        </w:r>
      </w:hyperlink>
      <w:r w:rsidRPr="005D2A33">
        <w:rPr>
          <w:rStyle w:val="FontStyle15"/>
          <w:rFonts w:ascii="Times New Roman" w:hAnsi="Times New Roman" w:cs="Times New Roman"/>
          <w:sz w:val="28"/>
          <w:szCs w:val="28"/>
        </w:rPr>
        <w:t>от 02.05.2006 N 59-ФЗ "О порядке рассмотрения обращений граждан Российской Федерации",</w:t>
      </w:r>
      <w:hyperlink r:id="rId7" w:history="1">
        <w:r w:rsidRPr="005D2A33">
          <w:rPr>
            <w:rStyle w:val="a3"/>
            <w:rFonts w:ascii="Times New Roman" w:hAnsi="Times New Roman" w:cs="Times New Roman"/>
            <w:sz w:val="28"/>
            <w:szCs w:val="28"/>
          </w:rPr>
          <w:t xml:space="preserve"> постановлением </w:t>
        </w:r>
      </w:hyperlink>
      <w:r w:rsidRPr="005D2A33">
        <w:rPr>
          <w:rStyle w:val="FontStyle15"/>
          <w:rFonts w:ascii="Times New Roman" w:hAnsi="Times New Roman" w:cs="Times New Roman"/>
          <w:sz w:val="28"/>
          <w:szCs w:val="28"/>
        </w:rPr>
        <w:t>Губернатора Новосибирской области от 25.12.2006 N 516 "О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области",</w:t>
      </w:r>
      <w:hyperlink r:id="rId8" w:history="1">
        <w:r w:rsidRPr="005D2A33">
          <w:rPr>
            <w:rStyle w:val="a3"/>
            <w:rFonts w:ascii="Times New Roman" w:hAnsi="Times New Roman" w:cs="Times New Roman"/>
            <w:sz w:val="28"/>
            <w:szCs w:val="28"/>
          </w:rPr>
          <w:t xml:space="preserve"> постановлением </w:t>
        </w:r>
      </w:hyperlink>
      <w:r w:rsidRPr="005D2A33">
        <w:rPr>
          <w:rStyle w:val="FontStyle15"/>
          <w:rFonts w:ascii="Times New Roman" w:hAnsi="Times New Roman" w:cs="Times New Roman"/>
          <w:sz w:val="28"/>
          <w:szCs w:val="28"/>
        </w:rPr>
        <w:t>Губернатора Новосибирской области от 06.05.2019 N 134 "Об утверждении Инструкции о порядке организации работы с обращениями граждан" и иными нормативными правовыми актами Российской Федерации и Новосибирской области, решениями и поручениями Губернатора Новосибирской области, а также на основании настоящей Инструкции.</w:t>
      </w:r>
    </w:p>
    <w:p w:rsidR="00C62990" w:rsidRPr="00C62990" w:rsidRDefault="00C62990" w:rsidP="00C62990">
      <w:pPr>
        <w:pStyle w:val="Style2"/>
        <w:widowControl/>
        <w:spacing w:before="58" w:line="240" w:lineRule="auto"/>
        <w:ind w:right="5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C62990">
        <w:rPr>
          <w:rStyle w:val="FontStyle14"/>
          <w:rFonts w:ascii="Times New Roman" w:hAnsi="Times New Roman" w:cs="Times New Roman"/>
          <w:sz w:val="28"/>
          <w:szCs w:val="28"/>
        </w:rPr>
        <w:t>II. Порядок организации работы с обращениями граждан</w:t>
      </w:r>
    </w:p>
    <w:p w:rsidR="00C62990" w:rsidRPr="00C62990" w:rsidRDefault="00C62990" w:rsidP="002D01B5">
      <w:pPr>
        <w:pStyle w:val="Style6"/>
        <w:widowControl/>
        <w:numPr>
          <w:ilvl w:val="0"/>
          <w:numId w:val="3"/>
        </w:numPr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Граждане имеют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право обращаться в администрацию </w:t>
      </w:r>
      <w:r w:rsidR="00226C7C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:</w:t>
      </w:r>
    </w:p>
    <w:p w:rsidR="00C62990" w:rsidRDefault="00C62990" w:rsidP="002D01B5">
      <w:pPr>
        <w:pStyle w:val="Style6"/>
        <w:widowControl/>
        <w:numPr>
          <w:ilvl w:val="0"/>
          <w:numId w:val="4"/>
        </w:numPr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в письменной форме</w:t>
      </w:r>
      <w:r w:rsidR="003866BA">
        <w:rPr>
          <w:rStyle w:val="FontStyle15"/>
          <w:rFonts w:ascii="Times New Roman" w:hAnsi="Times New Roman" w:cs="Times New Roman"/>
          <w:sz w:val="28"/>
          <w:szCs w:val="28"/>
        </w:rPr>
        <w:t>:</w:t>
      </w:r>
    </w:p>
    <w:p w:rsidR="003866BA" w:rsidRPr="00C62990" w:rsidRDefault="003866BA" w:rsidP="002D01B5">
      <w:pPr>
        <w:pStyle w:val="Style6"/>
        <w:widowControl/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по почтовому адресу:</w:t>
      </w:r>
      <w:r w:rsidR="00272F50" w:rsidRPr="00272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72F50" w:rsidRPr="00D53396">
        <w:rPr>
          <w:rFonts w:ascii="Times New Roman" w:eastAsia="Times New Roman" w:hAnsi="Times New Roman"/>
          <w:color w:val="000000"/>
          <w:sz w:val="28"/>
          <w:szCs w:val="28"/>
        </w:rPr>
        <w:t>6333</w:t>
      </w:r>
      <w:r w:rsidR="00272F50">
        <w:rPr>
          <w:rFonts w:ascii="Times New Roman" w:eastAsia="Times New Roman" w:hAnsi="Times New Roman"/>
          <w:color w:val="000000"/>
          <w:sz w:val="28"/>
          <w:szCs w:val="28"/>
        </w:rPr>
        <w:t xml:space="preserve">58, </w:t>
      </w:r>
      <w:r w:rsidR="00272F50" w:rsidRPr="00D53396">
        <w:rPr>
          <w:rFonts w:ascii="Times New Roman" w:eastAsia="Times New Roman" w:hAnsi="Times New Roman"/>
          <w:color w:val="000000"/>
          <w:sz w:val="28"/>
          <w:szCs w:val="28"/>
        </w:rPr>
        <w:t>Новосибирская область</w:t>
      </w:r>
      <w:r w:rsidR="00272F5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72F50" w:rsidRPr="00D533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72F50">
        <w:rPr>
          <w:rFonts w:ascii="Times New Roman" w:eastAsia="Times New Roman" w:hAnsi="Times New Roman"/>
          <w:color w:val="000000"/>
          <w:sz w:val="28"/>
          <w:szCs w:val="28"/>
        </w:rPr>
        <w:t xml:space="preserve">Болотнинский район, п. Бор, </w:t>
      </w:r>
      <w:r w:rsidR="00272F50" w:rsidRPr="00302421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272F50">
        <w:rPr>
          <w:rFonts w:ascii="Times New Roman" w:eastAsia="Times New Roman" w:hAnsi="Times New Roman"/>
          <w:color w:val="000000"/>
          <w:sz w:val="28"/>
          <w:szCs w:val="28"/>
        </w:rPr>
        <w:t>л. Почтовая, 1</w:t>
      </w:r>
      <w:r w:rsidR="00272F50" w:rsidRPr="0030242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866BA" w:rsidRDefault="003866BA" w:rsidP="002D01B5">
      <w:pPr>
        <w:pStyle w:val="Style6"/>
        <w:widowControl/>
        <w:numPr>
          <w:ilvl w:val="0"/>
          <w:numId w:val="4"/>
        </w:numPr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 форме электронного документа:</w:t>
      </w:r>
    </w:p>
    <w:p w:rsidR="00CE4FB4" w:rsidRPr="00226C7C" w:rsidRDefault="002407B3" w:rsidP="002D01B5">
      <w:pPr>
        <w:pStyle w:val="Style6"/>
        <w:widowControl/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226C7C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66BA" w:rsidRPr="00226C7C">
        <w:rPr>
          <w:rStyle w:val="FontStyle15"/>
          <w:rFonts w:ascii="Times New Roman" w:hAnsi="Times New Roman" w:cs="Times New Roman"/>
          <w:sz w:val="28"/>
          <w:szCs w:val="28"/>
        </w:rPr>
        <w:t xml:space="preserve">через унифицированную форму официального сайта администрации Болотнинского района Новосибирской области: </w:t>
      </w:r>
      <w:hyperlink r:id="rId9" w:history="1">
        <w:r w:rsidR="00F74166" w:rsidRPr="00F74166">
          <w:rPr>
            <w:rStyle w:val="a3"/>
            <w:rFonts w:ascii="Times New Roman" w:hAnsi="Times New Roman" w:cs="Times New Roman"/>
            <w:sz w:val="28"/>
            <w:szCs w:val="28"/>
          </w:rPr>
          <w:t>https://borovskoy.nso.ru</w:t>
        </w:r>
      </w:hyperlink>
    </w:p>
    <w:p w:rsidR="00272F50" w:rsidRDefault="002407B3" w:rsidP="002D01B5">
      <w:pPr>
        <w:pStyle w:val="Style6"/>
        <w:widowControl/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- на адрес электронной почты:</w:t>
      </w:r>
      <w:r w:rsidR="00272F50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72F50" w:rsidRPr="003D1D17">
          <w:rPr>
            <w:rStyle w:val="a3"/>
            <w:rFonts w:ascii="Times New Roman" w:hAnsi="Times New Roman" w:cs="Times New Roman"/>
            <w:sz w:val="28"/>
            <w:szCs w:val="28"/>
          </w:rPr>
          <w:t>borovskay-adm@mail.ru.</w:t>
        </w:r>
      </w:hyperlink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</w:p>
    <w:p w:rsidR="00C62990" w:rsidRDefault="002407B3" w:rsidP="002D01B5">
      <w:pPr>
        <w:pStyle w:val="Style6"/>
        <w:widowControl/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-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</w:t>
      </w:r>
      <w:r w:rsidR="003866BA">
        <w:rPr>
          <w:rStyle w:val="FontStyle15"/>
          <w:rFonts w:ascii="Times New Roman" w:hAnsi="Times New Roman" w:cs="Times New Roman"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D83390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83390" w:rsidRPr="002E0C21">
          <w:rPr>
            <w:rStyle w:val="a3"/>
            <w:rFonts w:ascii="Times New Roman" w:hAnsi="Times New Roman" w:cs="Times New Roman"/>
            <w:sz w:val="28"/>
            <w:szCs w:val="28"/>
          </w:rPr>
          <w:t>https://esia.gosuslugi.ru/</w:t>
        </w:r>
      </w:hyperlink>
      <w:r w:rsidR="003866BA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C62990" w:rsidRPr="003866BA" w:rsidRDefault="003866BA" w:rsidP="002D01B5">
      <w:pPr>
        <w:pStyle w:val="Style6"/>
        <w:widowControl/>
        <w:numPr>
          <w:ilvl w:val="0"/>
          <w:numId w:val="4"/>
        </w:numPr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3866BA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C62990" w:rsidRPr="003866BA">
        <w:rPr>
          <w:rStyle w:val="FontStyle15"/>
          <w:rFonts w:ascii="Times New Roman" w:hAnsi="Times New Roman" w:cs="Times New Roman"/>
          <w:sz w:val="28"/>
          <w:szCs w:val="28"/>
        </w:rPr>
        <w:t>лично (на личных приемах);</w:t>
      </w:r>
    </w:p>
    <w:p w:rsidR="00C62990" w:rsidRPr="00C62990" w:rsidRDefault="00272F50" w:rsidP="002D01B5">
      <w:pPr>
        <w:pStyle w:val="Style6"/>
        <w:widowControl/>
        <w:numPr>
          <w:ilvl w:val="0"/>
          <w:numId w:val="4"/>
        </w:numPr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>устно (по телефону);</w:t>
      </w:r>
    </w:p>
    <w:p w:rsidR="00C62990" w:rsidRPr="00C62990" w:rsidRDefault="00D83390" w:rsidP="002D01B5">
      <w:pPr>
        <w:pStyle w:val="Style6"/>
        <w:widowControl/>
        <w:numPr>
          <w:ilvl w:val="0"/>
          <w:numId w:val="5"/>
        </w:numPr>
        <w:tabs>
          <w:tab w:val="left" w:pos="854"/>
        </w:tabs>
        <w:spacing w:line="240" w:lineRule="auto"/>
        <w:ind w:firstLine="538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Обращения в письменной форме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="00C62990">
        <w:rPr>
          <w:rStyle w:val="FontStyle15"/>
          <w:rFonts w:ascii="Times New Roman" w:hAnsi="Times New Roman" w:cs="Times New Roman"/>
          <w:sz w:val="28"/>
          <w:szCs w:val="28"/>
        </w:rPr>
        <w:t>поступившие в администрацию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>, подлежат обязате</w:t>
      </w:r>
      <w:r w:rsid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льной </w:t>
      </w:r>
      <w:r w:rsidR="00BE217D">
        <w:rPr>
          <w:rStyle w:val="FontStyle15"/>
          <w:rFonts w:ascii="Times New Roman" w:hAnsi="Times New Roman" w:cs="Times New Roman"/>
          <w:sz w:val="28"/>
          <w:szCs w:val="28"/>
        </w:rPr>
        <w:t xml:space="preserve">регистрации </w:t>
      </w:r>
      <w:r w:rsidR="00BE217D" w:rsidRPr="00C62990">
        <w:rPr>
          <w:rStyle w:val="FontStyle15"/>
          <w:rFonts w:ascii="Times New Roman" w:hAnsi="Times New Roman" w:cs="Times New Roman"/>
          <w:sz w:val="28"/>
          <w:szCs w:val="28"/>
        </w:rPr>
        <w:t>и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рассмотрению.</w:t>
      </w:r>
    </w:p>
    <w:p w:rsidR="00C62990" w:rsidRPr="00C62990" w:rsidRDefault="00C62990" w:rsidP="002D01B5">
      <w:pPr>
        <w:pStyle w:val="Style3"/>
        <w:widowControl/>
        <w:spacing w:line="240" w:lineRule="auto"/>
        <w:ind w:firstLine="547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Почтовый адрес для обращений граж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дан, направляемых в администрацию </w:t>
      </w:r>
      <w:r w:rsidR="00272F50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</w:t>
      </w:r>
      <w:r w:rsidR="00D83390">
        <w:rPr>
          <w:rStyle w:val="FontStyle15"/>
          <w:rFonts w:ascii="Times New Roman" w:hAnsi="Times New Roman" w:cs="Times New Roman"/>
          <w:sz w:val="28"/>
          <w:szCs w:val="28"/>
        </w:rPr>
        <w:t xml:space="preserve">области </w:t>
      </w:r>
      <w:r w:rsidR="00D83390" w:rsidRPr="00C62990">
        <w:rPr>
          <w:rStyle w:val="FontStyle15"/>
          <w:rFonts w:ascii="Times New Roman" w:hAnsi="Times New Roman" w:cs="Times New Roman"/>
          <w:sz w:val="28"/>
          <w:szCs w:val="28"/>
        </w:rPr>
        <w:t>в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пи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сьменной форме: </w:t>
      </w:r>
      <w:r w:rsidR="00541152" w:rsidRPr="00D53396">
        <w:rPr>
          <w:rFonts w:ascii="Times New Roman" w:eastAsia="Times New Roman" w:hAnsi="Times New Roman"/>
          <w:color w:val="000000"/>
          <w:sz w:val="28"/>
          <w:szCs w:val="28"/>
        </w:rPr>
        <w:t>6333</w:t>
      </w:r>
      <w:r w:rsidR="00541152">
        <w:rPr>
          <w:rFonts w:ascii="Times New Roman" w:eastAsia="Times New Roman" w:hAnsi="Times New Roman"/>
          <w:color w:val="000000"/>
          <w:sz w:val="28"/>
          <w:szCs w:val="28"/>
        </w:rPr>
        <w:t xml:space="preserve">58, </w:t>
      </w:r>
      <w:r w:rsidR="00541152" w:rsidRPr="00D53396">
        <w:rPr>
          <w:rFonts w:ascii="Times New Roman" w:eastAsia="Times New Roman" w:hAnsi="Times New Roman"/>
          <w:color w:val="000000"/>
          <w:sz w:val="28"/>
          <w:szCs w:val="28"/>
        </w:rPr>
        <w:t>Новосибирская область</w:t>
      </w:r>
      <w:r w:rsidR="00541152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541152" w:rsidRPr="00D533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41152">
        <w:rPr>
          <w:rFonts w:ascii="Times New Roman" w:eastAsia="Times New Roman" w:hAnsi="Times New Roman"/>
          <w:color w:val="000000"/>
          <w:sz w:val="28"/>
          <w:szCs w:val="28"/>
        </w:rPr>
        <w:t xml:space="preserve">Болотнинский район, п. Бор, </w:t>
      </w:r>
      <w:r w:rsidR="00541152" w:rsidRPr="00302421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541152">
        <w:rPr>
          <w:rFonts w:ascii="Times New Roman" w:eastAsia="Times New Roman" w:hAnsi="Times New Roman"/>
          <w:color w:val="000000"/>
          <w:sz w:val="28"/>
          <w:szCs w:val="28"/>
        </w:rPr>
        <w:t>л. Почтовая, 1</w:t>
      </w:r>
      <w:r w:rsidR="00541152" w:rsidRPr="0030242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62990" w:rsidRPr="00C62990" w:rsidRDefault="00C62990" w:rsidP="002D01B5">
      <w:pPr>
        <w:pStyle w:val="Style3"/>
        <w:widowControl/>
        <w:spacing w:line="240" w:lineRule="auto"/>
        <w:ind w:firstLine="53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Обращения граждан в форме электронного документа направляются на адрес электронной почты </w:t>
      </w:r>
      <w:hyperlink r:id="rId12" w:history="1">
        <w:r w:rsidR="00541152" w:rsidRPr="003D1D17">
          <w:rPr>
            <w:rStyle w:val="a3"/>
            <w:rFonts w:ascii="Times New Roman" w:hAnsi="Times New Roman" w:cs="Times New Roman"/>
            <w:sz w:val="28"/>
            <w:szCs w:val="28"/>
          </w:rPr>
          <w:t>borovskay-adm@mail.ru</w:t>
        </w:r>
      </w:hyperlink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либо путем заполнения формы обратной связи в разделе "Обращения граждан"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официального сайта  администрации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C62990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www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.</w:t>
      </w: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bo</w:t>
      </w:r>
      <w:r w:rsidR="00541152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o</w:t>
      </w:r>
      <w:r w:rsidR="00541152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vskoy</w:t>
      </w:r>
      <w:r>
        <w:rPr>
          <w:rStyle w:val="FontStyle15"/>
          <w:rFonts w:ascii="Times New Roman" w:hAnsi="Times New Roman" w:cs="Times New Roman"/>
          <w:sz w:val="28"/>
          <w:szCs w:val="28"/>
        </w:rPr>
        <w:t>.</w:t>
      </w: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nso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.</w:t>
      </w: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ru</w:t>
      </w:r>
    </w:p>
    <w:p w:rsidR="00C62990" w:rsidRPr="00C62990" w:rsidRDefault="00C62990" w:rsidP="002D01B5">
      <w:pPr>
        <w:pStyle w:val="Style3"/>
        <w:widowControl/>
        <w:spacing w:line="240" w:lineRule="auto"/>
        <w:ind w:left="538" w:firstLine="0"/>
        <w:rPr>
          <w:rFonts w:ascii="Times New Roman" w:hAnsi="Times New Roman" w:cs="Times New Roman"/>
          <w:sz w:val="28"/>
          <w:szCs w:val="28"/>
        </w:rPr>
      </w:pPr>
    </w:p>
    <w:p w:rsidR="00C62990" w:rsidRPr="00C62990" w:rsidRDefault="00C62990" w:rsidP="002D01B5">
      <w:pPr>
        <w:pStyle w:val="Style3"/>
        <w:widowControl/>
        <w:spacing w:line="240" w:lineRule="auto"/>
        <w:ind w:left="538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Телефон: (383</w:t>
      </w: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 xml:space="preserve"> 49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) </w:t>
      </w:r>
      <w:r w:rsidR="00541152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46</w:t>
      </w:r>
      <w:r>
        <w:rPr>
          <w:rStyle w:val="FontStyle15"/>
          <w:rFonts w:ascii="Times New Roman" w:hAnsi="Times New Roman" w:cs="Times New Roman"/>
          <w:sz w:val="28"/>
          <w:szCs w:val="28"/>
        </w:rPr>
        <w:t>-</w:t>
      </w:r>
      <w:r w:rsidR="00541152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210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,</w:t>
      </w: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(383</w:t>
      </w: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 xml:space="preserve"> 49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) </w:t>
      </w:r>
      <w:r w:rsidR="00541152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46</w:t>
      </w:r>
      <w:r>
        <w:rPr>
          <w:rStyle w:val="FontStyle15"/>
          <w:rFonts w:ascii="Times New Roman" w:hAnsi="Times New Roman" w:cs="Times New Roman"/>
          <w:sz w:val="28"/>
          <w:szCs w:val="28"/>
        </w:rPr>
        <w:t>-</w:t>
      </w:r>
      <w:r w:rsidR="00541152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323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C62990" w:rsidRPr="00C62990" w:rsidRDefault="00BE217D" w:rsidP="00C62990">
      <w:pPr>
        <w:pStyle w:val="Style6"/>
        <w:widowControl/>
        <w:numPr>
          <w:ilvl w:val="0"/>
          <w:numId w:val="6"/>
        </w:numPr>
        <w:tabs>
          <w:tab w:val="left" w:pos="854"/>
        </w:tabs>
        <w:spacing w:before="226"/>
        <w:ind w:firstLine="538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обращении </w:t>
      </w:r>
      <w:r>
        <w:rPr>
          <w:rStyle w:val="FontStyle15"/>
          <w:rFonts w:ascii="Times New Roman" w:hAnsi="Times New Roman" w:cs="Times New Roman"/>
          <w:sz w:val="28"/>
          <w:szCs w:val="28"/>
        </w:rPr>
        <w:t>в</w:t>
      </w:r>
      <w:r w:rsidR="00D83390">
        <w:rPr>
          <w:rStyle w:val="FontStyle15"/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>гражданин в обязательном порядке указывает наименование государственного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62990" w:rsidRPr="00C62990" w:rsidRDefault="00C62990" w:rsidP="00C62990">
      <w:pPr>
        <w:pStyle w:val="Style3"/>
        <w:widowControl/>
        <w:spacing w:before="216"/>
        <w:ind w:firstLine="55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</w:t>
      </w:r>
      <w:r w:rsidR="00D83390">
        <w:rPr>
          <w:rStyle w:val="FontStyle15"/>
          <w:rFonts w:ascii="Times New Roman" w:hAnsi="Times New Roman" w:cs="Times New Roman"/>
          <w:sz w:val="28"/>
          <w:szCs w:val="28"/>
        </w:rPr>
        <w:t xml:space="preserve">ражданин прилагает </w:t>
      </w:r>
      <w:r w:rsidR="00BE217D">
        <w:rPr>
          <w:rStyle w:val="FontStyle15"/>
          <w:rFonts w:ascii="Times New Roman" w:hAnsi="Times New Roman" w:cs="Times New Roman"/>
          <w:sz w:val="28"/>
          <w:szCs w:val="28"/>
        </w:rPr>
        <w:t xml:space="preserve">к </w:t>
      </w:r>
      <w:r w:rsidR="00BE217D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обращению </w:t>
      </w:r>
      <w:r w:rsidR="00BE217D">
        <w:rPr>
          <w:rStyle w:val="FontStyle15"/>
          <w:rFonts w:ascii="Times New Roman" w:hAnsi="Times New Roman" w:cs="Times New Roman"/>
          <w:sz w:val="28"/>
          <w:szCs w:val="28"/>
        </w:rPr>
        <w:t>в</w:t>
      </w:r>
      <w:r w:rsidR="00D83390">
        <w:rPr>
          <w:rStyle w:val="FontStyle15"/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документы и материалы либо их копии.</w:t>
      </w:r>
    </w:p>
    <w:p w:rsidR="00C62990" w:rsidRPr="00C62990" w:rsidRDefault="00C62990" w:rsidP="00C62990">
      <w:pPr>
        <w:pStyle w:val="Style6"/>
        <w:widowControl/>
        <w:numPr>
          <w:ilvl w:val="0"/>
          <w:numId w:val="7"/>
        </w:numPr>
        <w:tabs>
          <w:tab w:val="left" w:pos="773"/>
        </w:tabs>
        <w:spacing w:before="211"/>
        <w:ind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Обращ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ение, поступившее в администрацию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="00304A9F" w:rsidRPr="00C62990">
        <w:rPr>
          <w:rStyle w:val="FontStyle15"/>
          <w:rFonts w:ascii="Times New Roman" w:hAnsi="Times New Roman" w:cs="Times New Roman"/>
          <w:sz w:val="28"/>
          <w:szCs w:val="28"/>
        </w:rPr>
        <w:t>в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форме электронного документа, подлежит рассмотрению в порядке, установленном Федеральным</w:t>
      </w:r>
      <w:hyperlink r:id="rId13" w:history="1">
        <w:r w:rsidRPr="00C62990">
          <w:rPr>
            <w:rStyle w:val="a3"/>
            <w:rFonts w:ascii="Times New Roman" w:hAnsi="Times New Roman" w:cs="Times New Roman"/>
            <w:sz w:val="28"/>
            <w:szCs w:val="28"/>
          </w:rPr>
          <w:t xml:space="preserve"> законом </w:t>
        </w:r>
      </w:hyperlink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от 02.05.2006 N 59-ФЗ "О порядке рассмотрения обращений граждан Российской Федерации" и настоящей Инструкцией. В обращении гражданин в обязательном порядке указывает свои фамилию, имя, отчество (последнее - при наличии), </w:t>
      </w:r>
      <w:r w:rsidR="00D83390">
        <w:rPr>
          <w:rStyle w:val="FontStyle15"/>
          <w:rFonts w:ascii="Times New Roman" w:hAnsi="Times New Roman" w:cs="Times New Roman"/>
          <w:sz w:val="28"/>
          <w:szCs w:val="28"/>
        </w:rPr>
        <w:t xml:space="preserve">а также указывает </w:t>
      </w:r>
      <w:r w:rsidR="00604D73">
        <w:rPr>
          <w:rStyle w:val="FontStyle15"/>
          <w:rFonts w:ascii="Times New Roman" w:hAnsi="Times New Roman" w:cs="Times New Roman"/>
          <w:sz w:val="28"/>
          <w:szCs w:val="28"/>
        </w:rPr>
        <w:t>адрес электронной</w:t>
      </w:r>
      <w:r w:rsidR="00D83390">
        <w:rPr>
          <w:rStyle w:val="FontStyle15"/>
          <w:rFonts w:ascii="Times New Roman" w:hAnsi="Times New Roman" w:cs="Times New Roman"/>
          <w:sz w:val="28"/>
          <w:szCs w:val="28"/>
        </w:rPr>
        <w:t xml:space="preserve"> почты либо использует адрес (уникальный идентификатор) личного </w:t>
      </w:r>
      <w:r w:rsidR="00604D73">
        <w:rPr>
          <w:rStyle w:val="FontStyle15"/>
          <w:rFonts w:ascii="Times New Roman" w:hAnsi="Times New Roman" w:cs="Times New Roman"/>
          <w:sz w:val="28"/>
          <w:szCs w:val="28"/>
        </w:rPr>
        <w:t>кабинета гражданина</w:t>
      </w:r>
      <w:r w:rsidR="00D83390">
        <w:rPr>
          <w:rStyle w:val="FontStyle15"/>
          <w:rFonts w:ascii="Times New Roman" w:hAnsi="Times New Roman" w:cs="Times New Roman"/>
          <w:sz w:val="28"/>
          <w:szCs w:val="28"/>
        </w:rPr>
        <w:t xml:space="preserve"> на Едином портале, по которым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62990" w:rsidRPr="00C62990" w:rsidRDefault="00C62990" w:rsidP="00C62990">
      <w:pPr>
        <w:pStyle w:val="Style6"/>
        <w:widowControl/>
        <w:numPr>
          <w:ilvl w:val="0"/>
          <w:numId w:val="8"/>
        </w:numPr>
        <w:tabs>
          <w:tab w:val="left" w:pos="773"/>
        </w:tabs>
        <w:spacing w:before="226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Прием, учет и первичную обработку поступивших в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>администрацию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 Боровского сельсовета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</w:t>
      </w:r>
      <w:r w:rsidR="00D83390">
        <w:rPr>
          <w:rStyle w:val="FontStyle15"/>
          <w:rFonts w:ascii="Times New Roman" w:hAnsi="Times New Roman" w:cs="Times New Roman"/>
          <w:sz w:val="28"/>
          <w:szCs w:val="28"/>
        </w:rPr>
        <w:t xml:space="preserve">области </w:t>
      </w:r>
      <w:r w:rsidR="00D83390" w:rsidRPr="00C62990">
        <w:rPr>
          <w:rStyle w:val="FontStyle15"/>
          <w:rFonts w:ascii="Times New Roman" w:hAnsi="Times New Roman" w:cs="Times New Roman"/>
          <w:sz w:val="28"/>
          <w:szCs w:val="28"/>
        </w:rPr>
        <w:t>обращений</w:t>
      </w:r>
      <w:r w:rsidR="00D83390"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осуществляет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, ответственный за прием и регистрацию входящей корреспонденции.</w:t>
      </w:r>
    </w:p>
    <w:p w:rsidR="00C62990" w:rsidRPr="00C62990" w:rsidRDefault="00C62990" w:rsidP="00C62990">
      <w:pPr>
        <w:pStyle w:val="Style6"/>
        <w:widowControl/>
        <w:numPr>
          <w:ilvl w:val="0"/>
          <w:numId w:val="8"/>
        </w:numPr>
        <w:tabs>
          <w:tab w:val="left" w:pos="773"/>
        </w:tabs>
        <w:spacing w:before="216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Ответ на обращение гражданина, поступившее в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>администрацию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 Боровского сельсовета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– Главой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="00304A9F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>(далее - глава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), в случае его отсутствия - исполняющим обязанности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главы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Новосибирской области (далее -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)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>по поручению Главы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C62990" w:rsidRPr="00C62990" w:rsidRDefault="00304A9F" w:rsidP="00C62990">
      <w:pPr>
        <w:pStyle w:val="Style6"/>
        <w:widowControl/>
        <w:numPr>
          <w:ilvl w:val="0"/>
          <w:numId w:val="9"/>
        </w:numPr>
        <w:tabs>
          <w:tab w:val="left" w:pos="773"/>
        </w:tabs>
        <w:spacing w:before="226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Глава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(в случае его отсутствия - </w:t>
      </w:r>
      <w:r>
        <w:rPr>
          <w:rStyle w:val="FontStyle15"/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FontStyle15"/>
          <w:rFonts w:ascii="Times New Roman" w:hAnsi="Times New Roman" w:cs="Times New Roman"/>
          <w:sz w:val="28"/>
          <w:szCs w:val="28"/>
        </w:rPr>
        <w:t>по поручению главы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определяет исполнителей, к компетенции которых относится рассмотрение поставленных в обращении вопросов, для подготовки ответа на обращение.</w:t>
      </w:r>
    </w:p>
    <w:p w:rsidR="00C62990" w:rsidRPr="00C62990" w:rsidRDefault="00C62990" w:rsidP="00C62990">
      <w:pPr>
        <w:pStyle w:val="Style6"/>
        <w:widowControl/>
        <w:numPr>
          <w:ilvl w:val="0"/>
          <w:numId w:val="10"/>
        </w:numPr>
        <w:tabs>
          <w:tab w:val="left" w:pos="893"/>
        </w:tabs>
        <w:spacing w:before="211"/>
        <w:ind w:firstLine="562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Если при принятии решения по конкретному обращению требуется участие нескольких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специалистов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области, Главой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(в случае его отсутствия -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>исполняющим обязанности главы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)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определяется ответственное должностное лицо, которое координирует работу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специалистов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по рассмотрению данного обращения.</w:t>
      </w:r>
    </w:p>
    <w:p w:rsidR="00C62990" w:rsidRPr="00C62990" w:rsidRDefault="00C62990" w:rsidP="00C62990">
      <w:pPr>
        <w:pStyle w:val="Style6"/>
        <w:widowControl/>
        <w:numPr>
          <w:ilvl w:val="0"/>
          <w:numId w:val="11"/>
        </w:numPr>
        <w:tabs>
          <w:tab w:val="left" w:pos="893"/>
        </w:tabs>
        <w:spacing w:before="216"/>
        <w:ind w:right="5" w:firstLine="562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Подготовленный специалистом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</w:t>
      </w:r>
      <w:r w:rsidR="00D83390">
        <w:rPr>
          <w:rStyle w:val="FontStyle15"/>
          <w:rFonts w:ascii="Times New Roman" w:hAnsi="Times New Roman" w:cs="Times New Roman"/>
          <w:sz w:val="28"/>
          <w:szCs w:val="28"/>
        </w:rPr>
        <w:t xml:space="preserve">области </w:t>
      </w:r>
      <w:r w:rsidR="00D83390" w:rsidRPr="00C62990">
        <w:rPr>
          <w:rStyle w:val="FontStyle15"/>
          <w:rFonts w:ascii="Times New Roman" w:hAnsi="Times New Roman" w:cs="Times New Roman"/>
          <w:sz w:val="28"/>
          <w:szCs w:val="28"/>
        </w:rPr>
        <w:t>ответ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на обращение гражданина (далее - ответ) направляется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Главе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(в случае его отсутствия - и</w:t>
      </w:r>
      <w:r w:rsidR="00304A9F">
        <w:rPr>
          <w:rStyle w:val="FontStyle15"/>
          <w:rFonts w:ascii="Times New Roman" w:hAnsi="Times New Roman" w:cs="Times New Roman"/>
          <w:sz w:val="28"/>
          <w:szCs w:val="28"/>
        </w:rPr>
        <w:t xml:space="preserve">сполняющему обязанности главы)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для подписания.</w:t>
      </w:r>
    </w:p>
    <w:p w:rsidR="00C62990" w:rsidRPr="00C62990" w:rsidRDefault="007943F9" w:rsidP="00C62990">
      <w:pPr>
        <w:pStyle w:val="Style6"/>
        <w:widowControl/>
        <w:numPr>
          <w:ilvl w:val="0"/>
          <w:numId w:val="12"/>
        </w:numPr>
        <w:tabs>
          <w:tab w:val="left" w:pos="893"/>
        </w:tabs>
        <w:spacing w:before="221" w:line="264" w:lineRule="exact"/>
        <w:ind w:firstLine="562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Подписанный Главой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(в случае его отсутствия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- исполняющим обязанности главы) 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ответ регистрируется в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Боровского сельсовета </w:t>
      </w:r>
      <w:r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>м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и направляется гражданину в письменной форме по почтовому адресу, указанному в обращении, поступившем в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администрацию</w:t>
      </w:r>
      <w:r w:rsidR="00541152" w:rsidRP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>Боровского сельсовета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форме. 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в</w:t>
      </w:r>
      <w:r w:rsidR="006C7985">
        <w:rPr>
          <w:rStyle w:val="FontStyle15"/>
          <w:rFonts w:ascii="Times New Roman" w:hAnsi="Times New Roman" w:cs="Times New Roman"/>
          <w:sz w:val="28"/>
          <w:szCs w:val="28"/>
        </w:rPr>
        <w:t xml:space="preserve"> форме электронного документа, или по адресу (уникальному идентификатору) личного кабинета гражданина на Едином портале при его использовании.</w:t>
      </w:r>
    </w:p>
    <w:p w:rsidR="00C62990" w:rsidRPr="00C62990" w:rsidRDefault="00C62990" w:rsidP="00C62990">
      <w:pPr>
        <w:pStyle w:val="Style5"/>
        <w:widowControl/>
        <w:spacing w:before="221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На поступившее в 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41152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4" w:history="1">
        <w:r w:rsidRPr="00C62990">
          <w:rPr>
            <w:rStyle w:val="a3"/>
            <w:rFonts w:ascii="Times New Roman" w:hAnsi="Times New Roman" w:cs="Times New Roman"/>
            <w:sz w:val="28"/>
            <w:szCs w:val="28"/>
          </w:rPr>
          <w:t xml:space="preserve">части 2 статьи 6 </w:t>
        </w:r>
      </w:hyperlink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Федерального закона от 02.05.2006 </w:t>
      </w:r>
      <w:r w:rsidRPr="00C62990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N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на официальном сайте 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 xml:space="preserve">Болотнинского района Новосибирской области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C62990" w:rsidRPr="00C62990" w:rsidRDefault="00C62990" w:rsidP="00C62990">
      <w:pPr>
        <w:pStyle w:val="Style6"/>
        <w:widowControl/>
        <w:numPr>
          <w:ilvl w:val="0"/>
          <w:numId w:val="13"/>
        </w:numPr>
        <w:tabs>
          <w:tab w:val="left" w:pos="893"/>
        </w:tabs>
        <w:spacing w:before="221" w:line="264" w:lineRule="exact"/>
        <w:ind w:right="5" w:firstLine="562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62990" w:rsidRPr="00C62990" w:rsidRDefault="00C62990" w:rsidP="00C62990">
      <w:pPr>
        <w:pStyle w:val="Style6"/>
        <w:widowControl/>
        <w:numPr>
          <w:ilvl w:val="0"/>
          <w:numId w:val="13"/>
        </w:numPr>
        <w:tabs>
          <w:tab w:val="left" w:pos="893"/>
        </w:tabs>
        <w:spacing w:before="221"/>
        <w:ind w:right="5" w:firstLine="562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Обращения, поступившие в письменной форме или в форме электронного письма, как правило, рассматриваются без непосредственного участия их автора, за исключением случаев, когда от автора необходимо получение дополнительной информации.</w:t>
      </w:r>
    </w:p>
    <w:p w:rsidR="00C62990" w:rsidRPr="00C62990" w:rsidRDefault="00C62990" w:rsidP="00C62990">
      <w:pPr>
        <w:pStyle w:val="Style5"/>
        <w:widowControl/>
        <w:spacing w:line="240" w:lineRule="exact"/>
        <w:ind w:left="5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62990" w:rsidRPr="00C62990" w:rsidRDefault="007943F9" w:rsidP="00333A43">
      <w:pPr>
        <w:pStyle w:val="Style5"/>
        <w:widowControl/>
        <w:spacing w:before="10"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</w:t>
      </w:r>
      <w:r w:rsidR="006C7985">
        <w:rPr>
          <w:rStyle w:val="FontStyle15"/>
          <w:rFonts w:ascii="Times New Roman" w:hAnsi="Times New Roman" w:cs="Times New Roman"/>
          <w:sz w:val="28"/>
          <w:szCs w:val="28"/>
        </w:rPr>
        <w:t xml:space="preserve">области </w:t>
      </w:r>
      <w:r w:rsidR="006C7985" w:rsidRPr="00C62990">
        <w:rPr>
          <w:rStyle w:val="FontStyle15"/>
          <w:rFonts w:ascii="Times New Roman" w:hAnsi="Times New Roman" w:cs="Times New Roman"/>
          <w:sz w:val="28"/>
          <w:szCs w:val="28"/>
        </w:rPr>
        <w:t>рассмотрение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обращений может производиться с выездом на место.</w:t>
      </w:r>
    </w:p>
    <w:p w:rsidR="00C62990" w:rsidRPr="00C62990" w:rsidRDefault="006C7985" w:rsidP="006C7985">
      <w:pPr>
        <w:pStyle w:val="Style6"/>
        <w:widowControl/>
        <w:numPr>
          <w:ilvl w:val="0"/>
          <w:numId w:val="13"/>
        </w:numPr>
        <w:tabs>
          <w:tab w:val="left" w:pos="970"/>
        </w:tabs>
        <w:spacing w:before="48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О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>бращение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, содержащее вопросы, решение которых не входит в компетенцию 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в тот же срок гражданина, направившего обращение, о переадресации обращения.</w:t>
      </w:r>
    </w:p>
    <w:p w:rsidR="00C62990" w:rsidRPr="00C62990" w:rsidRDefault="006C7985" w:rsidP="00C62990">
      <w:pPr>
        <w:pStyle w:val="Style5"/>
        <w:widowControl/>
        <w:spacing w:before="216"/>
        <w:ind w:right="5" w:firstLine="542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О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>бращение</w:t>
      </w:r>
      <w:r w:rsidRPr="006C7985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>в письменной форме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>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гражданина, направившего обращение, о переадресации его обращения, за исключением случая, указанного в</w:t>
      </w:r>
      <w:hyperlink w:anchor="bookmark1" w:history="1">
        <w:r w:rsidR="00C62990" w:rsidRPr="00C62990">
          <w:rPr>
            <w:rStyle w:val="FontStyle15"/>
            <w:rFonts w:ascii="Times New Roman" w:hAnsi="Times New Roman" w:cs="Times New Roman"/>
            <w:sz w:val="28"/>
            <w:szCs w:val="28"/>
          </w:rPr>
          <w:t xml:space="preserve"> подпункте 2 пункта 19 </w:t>
        </w:r>
      </w:hyperlink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настоящей Инструкции. </w:t>
      </w:r>
    </w:p>
    <w:p w:rsidR="00C62990" w:rsidRPr="00C62990" w:rsidRDefault="00C62990" w:rsidP="00C62990">
      <w:pPr>
        <w:pStyle w:val="Style6"/>
        <w:widowControl/>
        <w:numPr>
          <w:ilvl w:val="0"/>
          <w:numId w:val="15"/>
        </w:numPr>
        <w:tabs>
          <w:tab w:val="left" w:pos="970"/>
        </w:tabs>
        <w:spacing w:before="216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В случае, если в обращении</w:t>
      </w:r>
      <w:r w:rsidR="006C7985" w:rsidRPr="006C7985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6C7985">
        <w:rPr>
          <w:rStyle w:val="FontStyle15"/>
          <w:rFonts w:ascii="Times New Roman" w:hAnsi="Times New Roman" w:cs="Times New Roman"/>
          <w:sz w:val="28"/>
          <w:szCs w:val="28"/>
        </w:rPr>
        <w:t xml:space="preserve"> гражданина в письменной форме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>Глава</w:t>
      </w:r>
      <w:r w:rsidR="00333A43" w:rsidRP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>Боровского сельсовета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(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)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. О данном решении уведомляется гражданин, направивший обращение.</w:t>
      </w:r>
    </w:p>
    <w:p w:rsidR="00C62990" w:rsidRPr="00C62990" w:rsidRDefault="00C62990" w:rsidP="00C62990">
      <w:pPr>
        <w:pStyle w:val="Style5"/>
        <w:widowControl/>
        <w:spacing w:before="211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="006C7985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обращения</w:t>
      </w:r>
      <w:r w:rsidR="006C7985"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, содержащего вопрос, ответ на который размещен в соответствии с </w:t>
      </w:r>
      <w:hyperlink w:anchor="bookmark0" w:history="1">
        <w:r w:rsidRPr="00C62990">
          <w:rPr>
            <w:rStyle w:val="FontStyle15"/>
            <w:rFonts w:ascii="Times New Roman" w:hAnsi="Times New Roman" w:cs="Times New Roman"/>
            <w:sz w:val="28"/>
            <w:szCs w:val="28"/>
          </w:rPr>
          <w:t>абзацем вторым пункта 12</w:t>
        </w:r>
      </w:hyperlink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настоящей Инструкции на официальном сайте 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7943F9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"Интернет", гражданину, направившему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обращение, в течение семи дней со дня регистрации обращения сообщается электронный адрес официального сайта министерства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62990" w:rsidRPr="00C62990" w:rsidRDefault="00C62990" w:rsidP="00C62990">
      <w:pPr>
        <w:pStyle w:val="Style6"/>
        <w:widowControl/>
        <w:numPr>
          <w:ilvl w:val="0"/>
          <w:numId w:val="16"/>
        </w:numPr>
        <w:tabs>
          <w:tab w:val="left" w:pos="874"/>
        </w:tabs>
        <w:spacing w:before="216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="00D83B46">
        <w:rPr>
          <w:rStyle w:val="FontStyle15"/>
          <w:rFonts w:ascii="Times New Roman" w:hAnsi="Times New Roman" w:cs="Times New Roman"/>
          <w:sz w:val="28"/>
          <w:szCs w:val="28"/>
        </w:rPr>
        <w:t>администрацию</w:t>
      </w:r>
      <w:r w:rsidR="00333A43" w:rsidRP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>Боровского сельсовета</w:t>
      </w:r>
      <w:r w:rsid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C62990" w:rsidRPr="00C62990" w:rsidRDefault="00C62990" w:rsidP="00C62990">
      <w:pPr>
        <w:pStyle w:val="Style6"/>
        <w:widowControl/>
        <w:numPr>
          <w:ilvl w:val="0"/>
          <w:numId w:val="17"/>
        </w:numPr>
        <w:tabs>
          <w:tab w:val="left" w:pos="878"/>
        </w:tabs>
        <w:spacing w:before="250" w:line="240" w:lineRule="auto"/>
        <w:ind w:left="557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Ответ на обращение не дается в случаях, если:</w:t>
      </w:r>
    </w:p>
    <w:p w:rsidR="00C62990" w:rsidRPr="00C62990" w:rsidRDefault="00C62990" w:rsidP="00C62990">
      <w:pPr>
        <w:pStyle w:val="Style6"/>
        <w:widowControl/>
        <w:numPr>
          <w:ilvl w:val="0"/>
          <w:numId w:val="18"/>
        </w:numPr>
        <w:tabs>
          <w:tab w:val="left" w:pos="763"/>
        </w:tabs>
        <w:spacing w:before="221"/>
        <w:ind w:right="14" w:firstLine="547"/>
        <w:rPr>
          <w:rStyle w:val="FontStyle15"/>
          <w:rFonts w:ascii="Times New Roman" w:hAnsi="Times New Roman" w:cs="Times New Roman"/>
          <w:sz w:val="28"/>
          <w:szCs w:val="28"/>
        </w:rPr>
      </w:pPr>
      <w:bookmarkStart w:id="1" w:name="bookmark1"/>
      <w:bookmarkEnd w:id="1"/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в обращении</w:t>
      </w:r>
      <w:r w:rsidR="006C7985"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не указаны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C62990" w:rsidRPr="00C62990" w:rsidRDefault="00C62990" w:rsidP="00C62990">
      <w:pPr>
        <w:pStyle w:val="Style6"/>
        <w:widowControl/>
        <w:numPr>
          <w:ilvl w:val="0"/>
          <w:numId w:val="18"/>
        </w:numPr>
        <w:tabs>
          <w:tab w:val="left" w:pos="763"/>
        </w:tabs>
        <w:spacing w:before="216"/>
        <w:ind w:right="10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текст обращения</w:t>
      </w:r>
      <w:r w:rsidR="006C7985" w:rsidRPr="006C7985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6C7985">
        <w:rPr>
          <w:rStyle w:val="FontStyle15"/>
          <w:rFonts w:ascii="Times New Roman" w:hAnsi="Times New Roman" w:cs="Times New Roman"/>
          <w:sz w:val="28"/>
          <w:szCs w:val="28"/>
        </w:rPr>
        <w:t>в письменной форме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62990" w:rsidRPr="00C62990" w:rsidRDefault="00C62990" w:rsidP="00C62990">
      <w:pPr>
        <w:pStyle w:val="Style6"/>
        <w:widowControl/>
        <w:numPr>
          <w:ilvl w:val="0"/>
          <w:numId w:val="18"/>
        </w:numPr>
        <w:tabs>
          <w:tab w:val="left" w:pos="763"/>
        </w:tabs>
        <w:spacing w:before="221" w:line="264" w:lineRule="exact"/>
        <w:ind w:right="10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C62990" w:rsidRDefault="00C62990" w:rsidP="00C62990">
      <w:pPr>
        <w:pStyle w:val="Style6"/>
        <w:widowControl/>
        <w:numPr>
          <w:ilvl w:val="0"/>
          <w:numId w:val="18"/>
        </w:numPr>
        <w:tabs>
          <w:tab w:val="left" w:pos="763"/>
        </w:tabs>
        <w:spacing w:before="221"/>
        <w:ind w:right="14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текст обращения </w:t>
      </w:r>
      <w:r w:rsidR="006C7985">
        <w:rPr>
          <w:rStyle w:val="FontStyle15"/>
          <w:rFonts w:ascii="Times New Roman" w:hAnsi="Times New Roman" w:cs="Times New Roman"/>
          <w:sz w:val="28"/>
          <w:szCs w:val="28"/>
        </w:rPr>
        <w:t>в письменной форме</w:t>
      </w:r>
      <w:r w:rsidR="006C7985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C62990">
        <w:rPr>
          <w:rStyle w:val="FontStyle15"/>
          <w:rFonts w:ascii="Times New Roman" w:hAnsi="Times New Roman" w:cs="Times New Roman"/>
          <w:sz w:val="28"/>
          <w:szCs w:val="28"/>
        </w:rPr>
        <w:t>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62990" w:rsidRDefault="00D83B46" w:rsidP="00D83B46">
      <w:pPr>
        <w:pStyle w:val="Style6"/>
        <w:widowControl/>
        <w:numPr>
          <w:ilvl w:val="0"/>
          <w:numId w:val="17"/>
        </w:numPr>
        <w:tabs>
          <w:tab w:val="left" w:pos="874"/>
        </w:tabs>
        <w:spacing w:line="240" w:lineRule="auto"/>
        <w:ind w:firstLine="55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Глава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(в случае его отсутствия - </w:t>
      </w:r>
      <w:r>
        <w:rPr>
          <w:rStyle w:val="FontStyle15"/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) 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br/>
        <w:t xml:space="preserve">по поручению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главы 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 xml:space="preserve"> при получении письменного обращения, в котором содержатся нецензурные либо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>оскорбительные выражения, угрозы жизни, здоровью и имуществу указанных должностных лиц, а также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br/>
        <w:t>членов их семей, вправе оставить обращение без ответа по существу поставленных в нем вопросов и сообщить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C62990" w:rsidRPr="00C62990">
        <w:rPr>
          <w:rStyle w:val="FontStyle15"/>
          <w:rFonts w:ascii="Times New Roman" w:hAnsi="Times New Roman" w:cs="Times New Roman"/>
          <w:sz w:val="28"/>
          <w:szCs w:val="28"/>
        </w:rPr>
        <w:t>гражданину, направившему обращение, о недопустимости злоупотребления правом.</w:t>
      </w:r>
    </w:p>
    <w:p w:rsidR="00D83B46" w:rsidRPr="00C62990" w:rsidRDefault="00D83B46" w:rsidP="00D83B46">
      <w:pPr>
        <w:pStyle w:val="Style6"/>
        <w:widowControl/>
        <w:tabs>
          <w:tab w:val="left" w:pos="874"/>
        </w:tabs>
        <w:spacing w:line="240" w:lineRule="auto"/>
        <w:ind w:left="550" w:firstLine="0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D83B46" w:rsidRPr="00D83B46" w:rsidRDefault="00D83B46" w:rsidP="00D83B46">
      <w:pPr>
        <w:pStyle w:val="Style7"/>
        <w:widowControl/>
        <w:spacing w:before="48"/>
        <w:rPr>
          <w:rStyle w:val="FontStyle14"/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eastAsia="en-US"/>
        </w:rPr>
        <w:t xml:space="preserve">                     </w:t>
      </w:r>
      <w:r w:rsidRPr="00D83B46">
        <w:rPr>
          <w:rStyle w:val="FontStyle14"/>
          <w:rFonts w:ascii="Times New Roman" w:hAnsi="Times New Roman" w:cs="Times New Roman"/>
          <w:sz w:val="28"/>
          <w:szCs w:val="28"/>
          <w:lang w:val="en-US" w:eastAsia="en-US"/>
        </w:rPr>
        <w:t>III.</w:t>
      </w:r>
      <w:r w:rsidRPr="00D83B46">
        <w:rPr>
          <w:rStyle w:val="FontStyle14"/>
          <w:rFonts w:ascii="Times New Roman" w:hAnsi="Times New Roman" w:cs="Times New Roman"/>
          <w:sz w:val="28"/>
          <w:szCs w:val="28"/>
          <w:lang w:eastAsia="en-US"/>
        </w:rPr>
        <w:t xml:space="preserve"> Регистрация письменных обращений</w:t>
      </w:r>
    </w:p>
    <w:p w:rsidR="00D83B46" w:rsidRPr="00D83B46" w:rsidRDefault="006C7985" w:rsidP="00D83B46">
      <w:pPr>
        <w:pStyle w:val="Style12"/>
        <w:widowControl/>
        <w:numPr>
          <w:ilvl w:val="0"/>
          <w:numId w:val="19"/>
        </w:numPr>
        <w:tabs>
          <w:tab w:val="left" w:pos="898"/>
        </w:tabs>
        <w:spacing w:before="274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О</w:t>
      </w:r>
      <w:r w:rsidR="00D83B46" w:rsidRPr="00D83B46">
        <w:rPr>
          <w:rStyle w:val="FontStyle15"/>
          <w:rFonts w:ascii="Times New Roman" w:hAnsi="Times New Roman" w:cs="Times New Roman"/>
          <w:sz w:val="28"/>
          <w:szCs w:val="28"/>
        </w:rPr>
        <w:t>бращение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D83B46"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 подлежит обязате</w:t>
      </w:r>
      <w:r w:rsid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льной регистрации в администрации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</w:t>
      </w:r>
      <w:r w:rsidR="007B3079">
        <w:rPr>
          <w:rStyle w:val="FontStyle15"/>
          <w:rFonts w:ascii="Times New Roman" w:hAnsi="Times New Roman" w:cs="Times New Roman"/>
          <w:sz w:val="28"/>
          <w:szCs w:val="28"/>
        </w:rPr>
        <w:t xml:space="preserve">области </w:t>
      </w:r>
      <w:r w:rsidR="007B3079" w:rsidRPr="00D83B46">
        <w:rPr>
          <w:rStyle w:val="FontStyle15"/>
          <w:rFonts w:ascii="Times New Roman" w:hAnsi="Times New Roman" w:cs="Times New Roman"/>
          <w:sz w:val="28"/>
          <w:szCs w:val="28"/>
        </w:rPr>
        <w:t>в</w:t>
      </w:r>
      <w:r w:rsidR="00D83B46"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 течение трех дней с момента поступления. Регистрация обращений </w:t>
      </w:r>
      <w:r w:rsidR="007B3079">
        <w:rPr>
          <w:rStyle w:val="FontStyle15"/>
          <w:rFonts w:ascii="Times New Roman" w:hAnsi="Times New Roman" w:cs="Times New Roman"/>
          <w:sz w:val="28"/>
          <w:szCs w:val="28"/>
        </w:rPr>
        <w:t>в письменной форме</w:t>
      </w:r>
      <w:r w:rsidR="007B3079"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D83B46" w:rsidRPr="00D83B46">
        <w:rPr>
          <w:rStyle w:val="FontStyle15"/>
          <w:rFonts w:ascii="Times New Roman" w:hAnsi="Times New Roman" w:cs="Times New Roman"/>
          <w:sz w:val="28"/>
          <w:szCs w:val="28"/>
        </w:rPr>
        <w:t>производится в системе электронного документооборота и делопроизводства Правительства Новосибирской области (далее - СЭДД).</w:t>
      </w:r>
    </w:p>
    <w:p w:rsidR="00D83B46" w:rsidRPr="00D83B46" w:rsidRDefault="00D83B46" w:rsidP="00D83B46">
      <w:pPr>
        <w:pStyle w:val="Style12"/>
        <w:widowControl/>
        <w:numPr>
          <w:ilvl w:val="0"/>
          <w:numId w:val="20"/>
        </w:numPr>
        <w:tabs>
          <w:tab w:val="left" w:pos="970"/>
        </w:tabs>
        <w:spacing w:before="216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При первичной обработке </w:t>
      </w:r>
      <w:r w:rsidR="007B3079" w:rsidRPr="00D83B46">
        <w:rPr>
          <w:rStyle w:val="FontStyle15"/>
          <w:rFonts w:ascii="Times New Roman" w:hAnsi="Times New Roman" w:cs="Times New Roman"/>
          <w:sz w:val="28"/>
          <w:szCs w:val="28"/>
        </w:rPr>
        <w:t>обращений</w:t>
      </w:r>
      <w:r w:rsidR="007B3079" w:rsidRPr="007B307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7B3079">
        <w:rPr>
          <w:rStyle w:val="FontStyle15"/>
          <w:rFonts w:ascii="Times New Roman" w:hAnsi="Times New Roman" w:cs="Times New Roman"/>
          <w:sz w:val="28"/>
          <w:szCs w:val="28"/>
        </w:rPr>
        <w:t>в письменной форме</w:t>
      </w:r>
      <w:r w:rsidR="007B3079" w:rsidRPr="007B307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7B3079">
        <w:rPr>
          <w:rStyle w:val="FontStyle15"/>
          <w:rFonts w:ascii="Times New Roman" w:hAnsi="Times New Roman" w:cs="Times New Roman"/>
          <w:sz w:val="28"/>
          <w:szCs w:val="28"/>
        </w:rPr>
        <w:t>и</w:t>
      </w: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 оформлении регистрационных карточек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</w:t>
      </w:r>
    </w:p>
    <w:p w:rsidR="00D83B46" w:rsidRPr="00D83B46" w:rsidRDefault="00D83B46" w:rsidP="00D83B46">
      <w:pPr>
        <w:pStyle w:val="Style7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83B46" w:rsidRPr="00D83B46" w:rsidRDefault="00D83B46" w:rsidP="00D83B46">
      <w:pPr>
        <w:pStyle w:val="Style7"/>
        <w:widowControl/>
        <w:spacing w:before="58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D83B46">
        <w:rPr>
          <w:rStyle w:val="FontStyle14"/>
          <w:rFonts w:ascii="Times New Roman" w:hAnsi="Times New Roman" w:cs="Times New Roman"/>
          <w:sz w:val="28"/>
          <w:szCs w:val="28"/>
        </w:rPr>
        <w:t>IV. Личный прием граждан</w:t>
      </w:r>
    </w:p>
    <w:p w:rsidR="00D83B46" w:rsidRPr="00D83B46" w:rsidRDefault="00D83B46" w:rsidP="00D83B46">
      <w:pPr>
        <w:pStyle w:val="Style12"/>
        <w:widowControl/>
        <w:numPr>
          <w:ilvl w:val="0"/>
          <w:numId w:val="21"/>
        </w:numPr>
        <w:tabs>
          <w:tab w:val="left" w:pos="878"/>
        </w:tabs>
        <w:spacing w:before="274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Личный прием граждан в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проводится 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>Главой</w:t>
      </w:r>
      <w:r w:rsidR="00333A43" w:rsidRP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>Боровского сельсовета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 по пятницам каждой недели с 09:00 до 1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>5</w:t>
      </w: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>:00 без предварительной записи в порядке очередности в своем служебном пом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>ещении</w:t>
      </w: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D83B46" w:rsidRPr="00D83B46" w:rsidRDefault="00D83B46" w:rsidP="00D83B46">
      <w:pPr>
        <w:pStyle w:val="Style12"/>
        <w:widowControl/>
        <w:numPr>
          <w:ilvl w:val="0"/>
          <w:numId w:val="21"/>
        </w:numPr>
        <w:tabs>
          <w:tab w:val="left" w:pos="878"/>
        </w:tabs>
        <w:spacing w:before="211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В случае невозможности проведения 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Главой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="00A273E8" w:rsidRPr="00D83B46">
        <w:rPr>
          <w:rStyle w:val="FontStyle15"/>
          <w:rFonts w:ascii="Times New Roman" w:hAnsi="Times New Roman" w:cs="Times New Roman"/>
          <w:sz w:val="28"/>
          <w:szCs w:val="28"/>
        </w:rPr>
        <w:t>личного</w:t>
      </w: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 приема в связи с болезнью, отпуском, командировкой прием проводится 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>исполняющим обязанности Главы</w:t>
      </w: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 в дни и часы приема, установленные пунктом 23 Инструкции, в своем служебном помещении.</w:t>
      </w:r>
    </w:p>
    <w:p w:rsidR="00D83B46" w:rsidRPr="00D83B46" w:rsidRDefault="00D83B46" w:rsidP="00D83B46">
      <w:pPr>
        <w:pStyle w:val="Style12"/>
        <w:widowControl/>
        <w:numPr>
          <w:ilvl w:val="0"/>
          <w:numId w:val="21"/>
        </w:numPr>
        <w:tabs>
          <w:tab w:val="left" w:pos="878"/>
        </w:tabs>
        <w:spacing w:before="216"/>
        <w:ind w:right="10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>Карточки личного приема граждан запо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лняются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>, ответственным за организацию проведения личного приема граждан, непосредственно перед личным приемом.</w:t>
      </w:r>
    </w:p>
    <w:p w:rsidR="00D83B46" w:rsidRPr="00D83B46" w:rsidRDefault="00D83B46" w:rsidP="00333A43">
      <w:pPr>
        <w:pStyle w:val="Style3"/>
        <w:widowControl/>
        <w:spacing w:before="216"/>
        <w:ind w:right="-1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>В карточку личного приема гражданина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вносятся: </w:t>
      </w:r>
    </w:p>
    <w:p w:rsidR="00D83B46" w:rsidRPr="00D83B46" w:rsidRDefault="00D83B46" w:rsidP="00D83B46">
      <w:pPr>
        <w:pStyle w:val="Style3"/>
        <w:widowControl/>
        <w:spacing w:before="221" w:line="264" w:lineRule="exact"/>
        <w:ind w:firstLine="533"/>
        <w:rPr>
          <w:rStyle w:val="FontStyle15"/>
          <w:rFonts w:ascii="Times New Roman" w:hAnsi="Times New Roman" w:cs="Times New Roman"/>
          <w:sz w:val="28"/>
          <w:szCs w:val="28"/>
        </w:rPr>
      </w:pP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 </w:t>
      </w:r>
    </w:p>
    <w:p w:rsidR="00D83B46" w:rsidRPr="00D83B46" w:rsidRDefault="00D83B46" w:rsidP="00D83B46">
      <w:pPr>
        <w:pStyle w:val="Style3"/>
        <w:widowControl/>
        <w:spacing w:before="221"/>
        <w:ind w:firstLine="542"/>
        <w:rPr>
          <w:rStyle w:val="FontStyle15"/>
          <w:rFonts w:ascii="Times New Roman" w:hAnsi="Times New Roman" w:cs="Times New Roman"/>
          <w:sz w:val="28"/>
          <w:szCs w:val="28"/>
        </w:rPr>
      </w:pP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>почтовый адрес для направления письменного ответа и контак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тный номер телефона заявителя; </w:t>
      </w:r>
    </w:p>
    <w:p w:rsidR="00D83B46" w:rsidRPr="00D83B46" w:rsidRDefault="00D83B46" w:rsidP="00D83B46">
      <w:pPr>
        <w:pStyle w:val="Style3"/>
        <w:widowControl/>
        <w:spacing w:before="216"/>
        <w:ind w:right="2822" w:firstLine="538"/>
        <w:rPr>
          <w:rStyle w:val="FontStyle15"/>
          <w:rFonts w:ascii="Times New Roman" w:hAnsi="Times New Roman" w:cs="Times New Roman"/>
          <w:sz w:val="28"/>
          <w:szCs w:val="28"/>
        </w:rPr>
      </w:pP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>суть вопроса (вопросов) обращения;</w:t>
      </w:r>
    </w:p>
    <w:p w:rsidR="00D83B46" w:rsidRPr="00D83B46" w:rsidRDefault="00D83B46" w:rsidP="00D83B46">
      <w:pPr>
        <w:pStyle w:val="Style3"/>
        <w:widowControl/>
        <w:spacing w:before="216"/>
        <w:ind w:firstLine="533"/>
        <w:rPr>
          <w:rStyle w:val="FontStyle15"/>
          <w:rFonts w:ascii="Times New Roman" w:hAnsi="Times New Roman" w:cs="Times New Roman"/>
          <w:sz w:val="28"/>
          <w:szCs w:val="28"/>
        </w:rPr>
      </w:pP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>должность, фамилия и инициалы руководителя или уполномоченного лица, ведущего личный прием</w:t>
      </w:r>
    </w:p>
    <w:p w:rsidR="00D83B46" w:rsidRPr="00D83B46" w:rsidRDefault="00D83B46" w:rsidP="00D83B46">
      <w:pPr>
        <w:pStyle w:val="Style3"/>
        <w:widowControl/>
        <w:spacing w:before="211"/>
        <w:ind w:right="1613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</w:t>
      </w:r>
    </w:p>
    <w:p w:rsidR="00D83B46" w:rsidRPr="00D83B46" w:rsidRDefault="00D83B46" w:rsidP="00D83B46">
      <w:pPr>
        <w:pStyle w:val="Style12"/>
        <w:widowControl/>
        <w:numPr>
          <w:ilvl w:val="0"/>
          <w:numId w:val="22"/>
        </w:numPr>
        <w:tabs>
          <w:tab w:val="left" w:pos="902"/>
        </w:tabs>
        <w:spacing w:before="216"/>
        <w:ind w:right="10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Предварительная работа по организации 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личного приема граждан Главой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>исполняющим обязанности Главы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>,</w:t>
      </w: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 проводится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3A4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A273E8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>, ответственными за организацию проведения личного приема граждан.</w:t>
      </w:r>
    </w:p>
    <w:p w:rsidR="00D83B46" w:rsidRPr="00D83B46" w:rsidRDefault="00D83B46" w:rsidP="00D83B46">
      <w:pPr>
        <w:pStyle w:val="Style12"/>
        <w:widowControl/>
        <w:numPr>
          <w:ilvl w:val="0"/>
          <w:numId w:val="22"/>
        </w:numPr>
        <w:tabs>
          <w:tab w:val="left" w:pos="902"/>
        </w:tabs>
        <w:spacing w:before="216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D83B46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установленный Инструкцией срок для рассмотрения обращений граждан.</w:t>
      </w:r>
    </w:p>
    <w:p w:rsidR="00214482" w:rsidRPr="00214482" w:rsidRDefault="00214482" w:rsidP="00214482">
      <w:pPr>
        <w:pStyle w:val="Style12"/>
        <w:numPr>
          <w:ilvl w:val="0"/>
          <w:numId w:val="22"/>
        </w:numPr>
        <w:tabs>
          <w:tab w:val="left" w:pos="902"/>
        </w:tabs>
        <w:spacing w:before="211"/>
        <w:ind w:right="14" w:firstLine="552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214482">
        <w:rPr>
          <w:rFonts w:ascii="Times New Roman" w:hAnsi="Times New Roman" w:cs="Times New Roman"/>
          <w:sz w:val="28"/>
          <w:szCs w:val="28"/>
          <w:lang w:bidi="ru-RU"/>
        </w:rPr>
        <w:t>Правом на первоочередной личный прием обладают:</w:t>
      </w:r>
    </w:p>
    <w:p w:rsidR="00214482" w:rsidRPr="00214482" w:rsidRDefault="00214482" w:rsidP="00214482">
      <w:pPr>
        <w:pStyle w:val="Style12"/>
        <w:widowControl/>
        <w:tabs>
          <w:tab w:val="left" w:pos="902"/>
        </w:tabs>
        <w:spacing w:before="211"/>
        <w:ind w:right="14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214482">
        <w:rPr>
          <w:rFonts w:ascii="Times New Roman" w:hAnsi="Times New Roman" w:cs="Times New Roman"/>
          <w:sz w:val="28"/>
          <w:szCs w:val="28"/>
          <w:lang w:bidi="ru-RU"/>
        </w:rPr>
        <w:t>а) 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214482" w:rsidRPr="00214482" w:rsidRDefault="00214482" w:rsidP="00214482">
      <w:pPr>
        <w:pStyle w:val="Style12"/>
        <w:widowControl/>
        <w:tabs>
          <w:tab w:val="left" w:pos="902"/>
        </w:tabs>
        <w:spacing w:before="211"/>
        <w:ind w:right="14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214482">
        <w:rPr>
          <w:rFonts w:ascii="Times New Roman" w:hAnsi="Times New Roman" w:cs="Times New Roman"/>
          <w:sz w:val="28"/>
          <w:szCs w:val="28"/>
          <w:lang w:bidi="ru-RU"/>
        </w:rPr>
        <w:t>б) инвалиды I и II групп, их законные представители;</w:t>
      </w:r>
    </w:p>
    <w:p w:rsidR="00214482" w:rsidRPr="00214482" w:rsidRDefault="00214482" w:rsidP="00214482">
      <w:pPr>
        <w:pStyle w:val="Style12"/>
        <w:widowControl/>
        <w:tabs>
          <w:tab w:val="left" w:pos="902"/>
        </w:tabs>
        <w:spacing w:before="211"/>
        <w:ind w:right="14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214482">
        <w:rPr>
          <w:rFonts w:ascii="Times New Roman" w:hAnsi="Times New Roman" w:cs="Times New Roman"/>
          <w:sz w:val="28"/>
          <w:szCs w:val="28"/>
          <w:lang w:bidi="ru-RU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214482" w:rsidRPr="00214482" w:rsidRDefault="00214482" w:rsidP="00214482">
      <w:pPr>
        <w:pStyle w:val="Style12"/>
        <w:widowControl/>
        <w:tabs>
          <w:tab w:val="left" w:pos="902"/>
        </w:tabs>
        <w:spacing w:before="211"/>
        <w:ind w:right="14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214482">
        <w:rPr>
          <w:rFonts w:ascii="Times New Roman" w:hAnsi="Times New Roman" w:cs="Times New Roman"/>
          <w:sz w:val="28"/>
          <w:szCs w:val="28"/>
          <w:lang w:bidi="ru-RU"/>
        </w:rPr>
        <w:t>г) ветераны боевых действий, участники специальной военной операции и члены их семей.».</w:t>
      </w:r>
    </w:p>
    <w:p w:rsidR="00214482" w:rsidRPr="00214482" w:rsidRDefault="00214482" w:rsidP="00214482">
      <w:pPr>
        <w:pStyle w:val="Style12"/>
        <w:widowControl/>
        <w:tabs>
          <w:tab w:val="left" w:pos="902"/>
        </w:tabs>
        <w:spacing w:before="211"/>
        <w:ind w:right="14"/>
        <w:rPr>
          <w:rFonts w:ascii="Times New Roman" w:hAnsi="Times New Roman" w:cs="Times New Roman"/>
          <w:sz w:val="28"/>
          <w:szCs w:val="28"/>
          <w:lang w:bidi="ru-RU"/>
        </w:rPr>
      </w:pPr>
      <w:r w:rsidRPr="00214482">
        <w:rPr>
          <w:rFonts w:ascii="Times New Roman" w:hAnsi="Times New Roman" w:cs="Times New Roman"/>
          <w:sz w:val="28"/>
          <w:szCs w:val="28"/>
          <w:lang w:bidi="ru-RU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214482" w:rsidRPr="00214482" w:rsidRDefault="00214482" w:rsidP="00214482">
      <w:pPr>
        <w:pStyle w:val="Style12"/>
        <w:widowControl/>
        <w:tabs>
          <w:tab w:val="left" w:pos="902"/>
        </w:tabs>
        <w:spacing w:before="211"/>
        <w:ind w:right="14"/>
        <w:rPr>
          <w:rFonts w:ascii="Times New Roman" w:hAnsi="Times New Roman" w:cs="Times New Roman"/>
          <w:sz w:val="28"/>
          <w:szCs w:val="28"/>
          <w:lang w:bidi="ru-RU"/>
        </w:rPr>
      </w:pPr>
      <w:r w:rsidRPr="00214482">
        <w:rPr>
          <w:rFonts w:ascii="Times New Roman" w:hAnsi="Times New Roman" w:cs="Times New Roman"/>
          <w:sz w:val="28"/>
          <w:szCs w:val="28"/>
          <w:lang w:bidi="ru-RU"/>
        </w:rPr>
        <w:t xml:space="preserve">Личный прием граждан может проводиться с согласия гражданина в режиме видео-конференц-связи, видеосвязи, аудиосвязи и иных видов связи в помещениях, оборудованных автоматизированными рабочими местами со специальным программным обеспечением по проведению личного приема и приема в режиме видео-конференц-связи, видеосвязи, аудиосвязи и иных видов связи.  </w:t>
      </w:r>
    </w:p>
    <w:p w:rsidR="00A273E8" w:rsidRPr="00A273E8" w:rsidRDefault="00A273E8" w:rsidP="00214482">
      <w:pPr>
        <w:pStyle w:val="Style12"/>
        <w:widowControl/>
        <w:tabs>
          <w:tab w:val="left" w:pos="902"/>
        </w:tabs>
        <w:spacing w:before="211"/>
        <w:ind w:left="552" w:right="14" w:firstLine="0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273E8" w:rsidRPr="00A273E8" w:rsidRDefault="00A273E8" w:rsidP="00A76103">
      <w:pPr>
        <w:pStyle w:val="Style2"/>
        <w:widowControl/>
        <w:spacing w:before="24" w:line="269" w:lineRule="exact"/>
        <w:ind w:right="-1"/>
        <w:rPr>
          <w:rStyle w:val="FontStyle14"/>
          <w:rFonts w:ascii="Times New Roman" w:hAnsi="Times New Roman" w:cs="Times New Roman"/>
          <w:sz w:val="28"/>
          <w:szCs w:val="28"/>
        </w:rPr>
      </w:pPr>
      <w:r w:rsidRPr="00A273E8">
        <w:rPr>
          <w:rStyle w:val="FontStyle14"/>
          <w:rFonts w:ascii="Times New Roman" w:hAnsi="Times New Roman" w:cs="Times New Roman"/>
          <w:sz w:val="28"/>
          <w:szCs w:val="28"/>
        </w:rPr>
        <w:t>V. Сроки рассмотрения обращений, организация контроля за их рассмотрением и подготовка учетно-контрольной и отчетно-аналитической информации по обращениям граждан</w:t>
      </w:r>
    </w:p>
    <w:p w:rsidR="00A273E8" w:rsidRPr="00A273E8" w:rsidRDefault="00A273E8" w:rsidP="00A273E8">
      <w:pPr>
        <w:pStyle w:val="Style6"/>
        <w:widowControl/>
        <w:numPr>
          <w:ilvl w:val="0"/>
          <w:numId w:val="23"/>
        </w:numPr>
        <w:tabs>
          <w:tab w:val="left" w:pos="950"/>
        </w:tabs>
        <w:spacing w:before="264"/>
        <w:ind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Решение о постановке обращения на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контроль вправе принять Глава</w:t>
      </w:r>
      <w:r w:rsidR="00A76103" w:rsidRPr="00A7610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>Боровского сельсовета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, лицо, </w:t>
      </w:r>
      <w:r>
        <w:rPr>
          <w:rStyle w:val="FontStyle15"/>
          <w:rFonts w:ascii="Times New Roman" w:hAnsi="Times New Roman" w:cs="Times New Roman"/>
          <w:sz w:val="28"/>
          <w:szCs w:val="28"/>
        </w:rPr>
        <w:t>исполняющее обязанности Главы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в соответствии с распределением полномочий.</w:t>
      </w:r>
    </w:p>
    <w:p w:rsidR="00A273E8" w:rsidRPr="00A273E8" w:rsidRDefault="00A273E8" w:rsidP="00A273E8">
      <w:pPr>
        <w:pStyle w:val="Style6"/>
        <w:widowControl/>
        <w:numPr>
          <w:ilvl w:val="0"/>
          <w:numId w:val="24"/>
        </w:numPr>
        <w:tabs>
          <w:tab w:val="left" w:pos="878"/>
        </w:tabs>
        <w:spacing w:before="221" w:line="264" w:lineRule="exact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bookmarkStart w:id="2" w:name="bookmark2"/>
      <w:bookmarkEnd w:id="2"/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Обращения, относя</w:t>
      </w:r>
      <w:r>
        <w:rPr>
          <w:rStyle w:val="FontStyle15"/>
          <w:rFonts w:ascii="Times New Roman" w:hAnsi="Times New Roman" w:cs="Times New Roman"/>
          <w:sz w:val="28"/>
          <w:szCs w:val="28"/>
        </w:rPr>
        <w:t>щиеся к компетенции администрации</w:t>
      </w:r>
      <w:r w:rsidR="00A76103" w:rsidRPr="00A7610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>Боровского сельсовета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, согласно Федеральному</w:t>
      </w:r>
      <w:hyperlink r:id="rId15" w:history="1">
        <w:r w:rsidRPr="00A273E8">
          <w:rPr>
            <w:rStyle w:val="a3"/>
            <w:rFonts w:ascii="Times New Roman" w:hAnsi="Times New Roman" w:cs="Times New Roman"/>
            <w:sz w:val="28"/>
            <w:szCs w:val="28"/>
          </w:rPr>
          <w:t xml:space="preserve"> закону </w:t>
        </w:r>
      </w:hyperlink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от 02.05.2006 N 59-ФЗ "О порядке рассмотрения обращений граждан Российской Федерации" рассматриваются в течение 30 дней со дня их регистрации, за исключением случаев, указанных в</w:t>
      </w:r>
      <w:hyperlink w:anchor="bookmark2" w:history="1">
        <w:r w:rsidRPr="00A273E8">
          <w:rPr>
            <w:rStyle w:val="FontStyle15"/>
            <w:rFonts w:ascii="Times New Roman" w:hAnsi="Times New Roman" w:cs="Times New Roman"/>
            <w:sz w:val="28"/>
            <w:szCs w:val="28"/>
          </w:rPr>
          <w:t xml:space="preserve"> абзацах втором </w:t>
        </w:r>
      </w:hyperlink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и</w:t>
      </w:r>
      <w:hyperlink w:anchor="bookmark3" w:history="1">
        <w:r w:rsidRPr="00A273E8">
          <w:rPr>
            <w:rStyle w:val="FontStyle15"/>
            <w:rFonts w:ascii="Times New Roman" w:hAnsi="Times New Roman" w:cs="Times New Roman"/>
            <w:sz w:val="28"/>
            <w:szCs w:val="28"/>
          </w:rPr>
          <w:t xml:space="preserve"> четвертом </w:t>
        </w:r>
      </w:hyperlink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настоящего пункта.</w:t>
      </w:r>
    </w:p>
    <w:p w:rsidR="00A273E8" w:rsidRPr="00A273E8" w:rsidRDefault="00A273E8" w:rsidP="00A273E8">
      <w:pPr>
        <w:pStyle w:val="Style5"/>
        <w:widowControl/>
        <w:spacing w:before="221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Письменные запросы государственных органов и органов местного самоуправления муниципальных образований Новосибирской области, должностных лиц, связанные с рассмотрением поступивших к ним обращений 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 xml:space="preserve">граждан, согласно Федеральному </w:t>
      </w:r>
      <w:hyperlink r:id="rId16" w:history="1">
        <w:r w:rsidRPr="00A273E8">
          <w:rPr>
            <w:rStyle w:val="a3"/>
            <w:rFonts w:ascii="Times New Roman" w:hAnsi="Times New Roman" w:cs="Times New Roman"/>
            <w:sz w:val="28"/>
            <w:szCs w:val="28"/>
          </w:rPr>
          <w:t>закону</w:t>
        </w:r>
      </w:hyperlink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 от 02.05.2006 </w:t>
      </w:r>
      <w:r w:rsidRPr="00A273E8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N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рассматриваются в течение 15 дней со дня поступления запроса.</w:t>
      </w:r>
    </w:p>
    <w:p w:rsidR="00A273E8" w:rsidRPr="00A273E8" w:rsidRDefault="00A273E8" w:rsidP="00A273E8">
      <w:pPr>
        <w:pStyle w:val="Style5"/>
        <w:widowControl/>
        <w:spacing w:before="216"/>
        <w:rPr>
          <w:rStyle w:val="FontStyle15"/>
          <w:rFonts w:ascii="Times New Roman" w:hAnsi="Times New Roman" w:cs="Times New Roman"/>
          <w:sz w:val="28"/>
          <w:szCs w:val="28"/>
        </w:rPr>
      </w:pP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случаях направления запроса в государственный орган, орган местного самоуправления муниципального образования Новосибирской области или должностному лицу 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>Глава</w:t>
      </w:r>
      <w:r w:rsidR="00A76103" w:rsidRPr="00A7610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>Боровского сельсовета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 w:rsidR="00A820B4" w:rsidRPr="00A273E8">
        <w:rPr>
          <w:rStyle w:val="FontStyle15"/>
          <w:rFonts w:ascii="Times New Roman" w:hAnsi="Times New Roman" w:cs="Times New Roman"/>
          <w:sz w:val="28"/>
          <w:szCs w:val="28"/>
        </w:rPr>
        <w:t>(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в случае его отсутствия - 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) вправе продлить срок рассмотрения обращения, но не более чем на 30 дней, уведомив о продлении срока его рассмотрения гражданина, направившего обращение. При этом 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>Главе</w:t>
      </w:r>
      <w:r w:rsidR="00A76103" w:rsidRPr="00A7610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>Боровского сельсовета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 (в случае его отсутствия - и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>сполняющему обязанности Главы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) исполнителем должно быть предоставлено мотивированное объяснение о необходимости продления срока рассмотрения обращения.</w:t>
      </w:r>
    </w:p>
    <w:p w:rsidR="00A273E8" w:rsidRPr="00A273E8" w:rsidRDefault="007B3079" w:rsidP="00A273E8">
      <w:pPr>
        <w:pStyle w:val="Style5"/>
        <w:widowControl/>
        <w:spacing w:before="211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О</w:t>
      </w:r>
      <w:r w:rsidR="00A273E8" w:rsidRPr="00A273E8">
        <w:rPr>
          <w:rStyle w:val="FontStyle15"/>
          <w:rFonts w:ascii="Times New Roman" w:hAnsi="Times New Roman" w:cs="Times New Roman"/>
          <w:sz w:val="28"/>
          <w:szCs w:val="28"/>
        </w:rPr>
        <w:t>бращение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A273E8"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, поступившее 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Главе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района 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Новосибирской</w:t>
      </w:r>
      <w:r w:rsidR="00A273E8"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 области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273E8" w:rsidRPr="00A273E8" w:rsidRDefault="00A273E8" w:rsidP="00A273E8">
      <w:pPr>
        <w:pStyle w:val="Style6"/>
        <w:widowControl/>
        <w:numPr>
          <w:ilvl w:val="0"/>
          <w:numId w:val="25"/>
        </w:numPr>
        <w:tabs>
          <w:tab w:val="left" w:pos="878"/>
        </w:tabs>
        <w:spacing w:before="216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Контроль за своевременным, объективным и полным рассмотрение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м обращений осуществляет Глава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A273E8" w:rsidRPr="00A273E8" w:rsidRDefault="00A273E8" w:rsidP="00A273E8">
      <w:pPr>
        <w:pStyle w:val="Style6"/>
        <w:widowControl/>
        <w:numPr>
          <w:ilvl w:val="0"/>
          <w:numId w:val="25"/>
        </w:numPr>
        <w:tabs>
          <w:tab w:val="left" w:pos="878"/>
        </w:tabs>
        <w:spacing w:before="221" w:line="264" w:lineRule="exact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Рассмотрение обращений и запросов сенатора Российской Федерации, депутата Государственной Думы Федерального Собрания Российской Федерации,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 (далее - депутат), к которым приложены обращения граждан, осуществляется с установлением контрольных сроков рассмотрения и ответов сенатору Российской Федерации, депутату и заявителю в соответствии с Федеральным </w:t>
      </w:r>
      <w:hyperlink r:id="rId17" w:history="1">
        <w:r w:rsidRPr="00A273E8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 от 08.05.1994 </w:t>
      </w:r>
      <w:r w:rsidRPr="00A273E8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N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 3-ФЗ "О статусе сенатора Российской Федерации и статусе депутата Государственной Думы Федерального Собрания Российской Федерации", Федеральным </w:t>
      </w:r>
      <w:hyperlink r:id="rId18" w:history="1">
        <w:r w:rsidRPr="00A273E8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 от 02.05.2006 </w:t>
      </w:r>
      <w:r w:rsidRPr="00A273E8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N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Федерации",</w:t>
      </w:r>
      <w:hyperlink r:id="rId19" w:history="1">
        <w:r w:rsidRPr="00A273E8">
          <w:rPr>
            <w:rStyle w:val="a3"/>
            <w:rFonts w:ascii="Times New Roman" w:hAnsi="Times New Roman" w:cs="Times New Roman"/>
            <w:sz w:val="28"/>
            <w:szCs w:val="28"/>
          </w:rPr>
          <w:t xml:space="preserve"> Законом </w:t>
        </w:r>
      </w:hyperlink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Новосибирской области от 25.12.2006 </w:t>
      </w:r>
      <w:r w:rsidRPr="00A273E8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N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 81-ОЗ "О статусе депутата Законодательного Собрания Новосибирской области", </w:t>
      </w:r>
      <w:hyperlink r:id="rId20" w:history="1">
        <w:r w:rsidRPr="00A273E8">
          <w:rPr>
            <w:rStyle w:val="a3"/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 Правительства Новосибирской области, утвержденным постановлением Правительства Новосибирской области от 26.04.2010 </w:t>
      </w:r>
      <w:r w:rsidRPr="00A273E8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N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 1-п "О Регламенте Правительства Новосибирской области".</w:t>
      </w:r>
    </w:p>
    <w:p w:rsidR="00A273E8" w:rsidRPr="00A820B4" w:rsidRDefault="00A273E8" w:rsidP="00B91ACB">
      <w:pPr>
        <w:pStyle w:val="Style6"/>
        <w:widowControl/>
        <w:numPr>
          <w:ilvl w:val="0"/>
          <w:numId w:val="26"/>
        </w:numPr>
        <w:tabs>
          <w:tab w:val="left" w:pos="878"/>
        </w:tabs>
        <w:spacing w:before="48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Учетно-контрольная и отчетно-аналитическая информация по обращениям гра</w:t>
      </w:r>
      <w:r w:rsidR="00A820B4"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ждан, поступившим в администрацию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>Боровского сельсовета</w:t>
      </w:r>
      <w:r w:rsidR="00A76103"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820B4" w:rsidRPr="00A820B4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, представляется в управление по работе с обращениями граждан - общественную приемную</w:t>
      </w:r>
      <w:r w:rsidR="00A820B4"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Губернатора области администрации Губернатора Новосибирской области и Правительства Новосибирской области в соответствии с перечнем, формой, периодичностью предоставления учетно-контрольной и отчетно-аналитической информации по обращениям граждан, утвержденными первым заместителем Губернатора Новосибирской области по представлению начальника управления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A273E8" w:rsidRPr="00A273E8" w:rsidRDefault="00A273E8" w:rsidP="00A273E8">
      <w:pPr>
        <w:pStyle w:val="Style2"/>
        <w:widowControl/>
        <w:spacing w:line="240" w:lineRule="exact"/>
        <w:ind w:left="2578" w:right="2592"/>
        <w:rPr>
          <w:rFonts w:ascii="Times New Roman" w:hAnsi="Times New Roman" w:cs="Times New Roman"/>
          <w:sz w:val="28"/>
          <w:szCs w:val="28"/>
        </w:rPr>
      </w:pPr>
    </w:p>
    <w:p w:rsidR="007B3079" w:rsidRDefault="007B3079" w:rsidP="00A273E8">
      <w:pPr>
        <w:pStyle w:val="Style2"/>
        <w:widowControl/>
        <w:spacing w:before="24" w:line="269" w:lineRule="exact"/>
        <w:ind w:left="2578" w:right="2592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A273E8" w:rsidRPr="00A273E8" w:rsidRDefault="00A273E8" w:rsidP="00A76103">
      <w:pPr>
        <w:pStyle w:val="Style2"/>
        <w:widowControl/>
        <w:spacing w:before="24" w:line="269" w:lineRule="exact"/>
        <w:ind w:right="-1"/>
        <w:rPr>
          <w:rStyle w:val="FontStyle14"/>
          <w:rFonts w:ascii="Times New Roman" w:hAnsi="Times New Roman" w:cs="Times New Roman"/>
          <w:sz w:val="28"/>
          <w:szCs w:val="28"/>
        </w:rPr>
      </w:pPr>
      <w:r w:rsidRPr="00A273E8">
        <w:rPr>
          <w:rStyle w:val="FontStyle14"/>
          <w:rFonts w:ascii="Times New Roman" w:hAnsi="Times New Roman" w:cs="Times New Roman"/>
          <w:sz w:val="28"/>
          <w:szCs w:val="28"/>
        </w:rPr>
        <w:t>VI. Обжалование решений или действий (бездейств</w:t>
      </w:r>
      <w:r w:rsidR="00A820B4">
        <w:rPr>
          <w:rStyle w:val="FontStyle14"/>
          <w:rFonts w:ascii="Times New Roman" w:hAnsi="Times New Roman" w:cs="Times New Roman"/>
          <w:sz w:val="28"/>
          <w:szCs w:val="28"/>
        </w:rPr>
        <w:t xml:space="preserve">ия) должностных лиц администрации </w:t>
      </w:r>
      <w:r w:rsidR="00A76103" w:rsidRPr="00A76103">
        <w:rPr>
          <w:rStyle w:val="FontStyle15"/>
          <w:rFonts w:ascii="Times New Roman" w:hAnsi="Times New Roman" w:cs="Times New Roman"/>
          <w:b/>
          <w:sz w:val="28"/>
          <w:szCs w:val="28"/>
        </w:rPr>
        <w:t>Боровского сельсовета</w:t>
      </w:r>
      <w:r w:rsidR="00A76103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A820B4">
        <w:rPr>
          <w:rStyle w:val="FontStyle14"/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A273E8" w:rsidRPr="00A273E8" w:rsidRDefault="00A273E8" w:rsidP="00A273E8">
      <w:pPr>
        <w:pStyle w:val="Style6"/>
        <w:widowControl/>
        <w:numPr>
          <w:ilvl w:val="0"/>
          <w:numId w:val="27"/>
        </w:numPr>
        <w:tabs>
          <w:tab w:val="left" w:pos="883"/>
        </w:tabs>
        <w:spacing w:before="264"/>
        <w:ind w:right="14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Гражданин вправе обжаловать принятое по обращению решение или действие (бездействие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) должностного лица администрации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="00A820B4" w:rsidRPr="00A273E8">
        <w:rPr>
          <w:rStyle w:val="FontStyle15"/>
          <w:rFonts w:ascii="Times New Roman" w:hAnsi="Times New Roman" w:cs="Times New Roman"/>
          <w:sz w:val="28"/>
          <w:szCs w:val="28"/>
        </w:rPr>
        <w:t>в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A273E8" w:rsidRPr="00A273E8" w:rsidRDefault="00A273E8" w:rsidP="00A273E8">
      <w:pPr>
        <w:pStyle w:val="Style6"/>
        <w:widowControl/>
        <w:numPr>
          <w:ilvl w:val="0"/>
          <w:numId w:val="27"/>
        </w:numPr>
        <w:tabs>
          <w:tab w:val="left" w:pos="883"/>
        </w:tabs>
        <w:spacing w:before="216"/>
        <w:ind w:right="10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 xml:space="preserve">Гражданин вправе обратиться с жалобой на принятое по обращению решение или на действие (бездействие) должностного лица 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>администрации</w:t>
      </w:r>
      <w:r w:rsidR="00A76103" w:rsidRPr="00A7610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>Боровского сельсовета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</w:t>
      </w: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в связи с рассмотрением обращения:</w:t>
      </w:r>
    </w:p>
    <w:p w:rsidR="00A273E8" w:rsidRPr="00A273E8" w:rsidRDefault="00A76103" w:rsidP="00A76103">
      <w:pPr>
        <w:pStyle w:val="Style5"/>
        <w:widowControl/>
        <w:spacing w:before="43"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Специалистом 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>- к Глав</w:t>
      </w:r>
      <w:r>
        <w:rPr>
          <w:rStyle w:val="FontStyle15"/>
          <w:rFonts w:ascii="Times New Roman" w:hAnsi="Times New Roman" w:cs="Times New Roman"/>
          <w:sz w:val="28"/>
          <w:szCs w:val="28"/>
        </w:rPr>
        <w:t>е Боровского сельсовета</w:t>
      </w:r>
      <w:r w:rsid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="00A273E8" w:rsidRPr="00A273E8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A273E8" w:rsidRPr="00A273E8" w:rsidRDefault="00A820B4" w:rsidP="00A76103">
      <w:pPr>
        <w:pStyle w:val="Style5"/>
        <w:widowControl/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заместителем Главы - к Главе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A273E8" w:rsidRPr="00A273E8" w:rsidRDefault="00A273E8" w:rsidP="00A273E8">
      <w:pPr>
        <w:pStyle w:val="Style6"/>
        <w:widowControl/>
        <w:numPr>
          <w:ilvl w:val="0"/>
          <w:numId w:val="28"/>
        </w:numPr>
        <w:tabs>
          <w:tab w:val="left" w:pos="883"/>
        </w:tabs>
        <w:spacing w:before="173"/>
        <w:ind w:right="14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A273E8">
        <w:rPr>
          <w:rStyle w:val="FontStyle15"/>
          <w:rFonts w:ascii="Times New Roman" w:hAnsi="Times New Roman" w:cs="Times New Roman"/>
          <w:sz w:val="28"/>
          <w:szCs w:val="28"/>
        </w:rPr>
        <w:t>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C62990" w:rsidRPr="00C62990" w:rsidRDefault="00C62990" w:rsidP="00C62990">
      <w:pPr>
        <w:pStyle w:val="Style8"/>
        <w:widowControl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820B4" w:rsidRPr="00A820B4" w:rsidRDefault="00A820B4" w:rsidP="00A76103">
      <w:pPr>
        <w:pStyle w:val="Style2"/>
        <w:widowControl/>
        <w:spacing w:before="24" w:line="269" w:lineRule="exact"/>
        <w:ind w:right="-1"/>
        <w:rPr>
          <w:rStyle w:val="FontStyle14"/>
          <w:rFonts w:ascii="Times New Roman" w:hAnsi="Times New Roman" w:cs="Times New Roman"/>
          <w:sz w:val="28"/>
          <w:szCs w:val="28"/>
        </w:rPr>
      </w:pPr>
      <w:r w:rsidRPr="00A820B4">
        <w:rPr>
          <w:rStyle w:val="FontStyle14"/>
          <w:rFonts w:ascii="Times New Roman" w:hAnsi="Times New Roman" w:cs="Times New Roman"/>
          <w:sz w:val="28"/>
          <w:szCs w:val="28"/>
        </w:rPr>
        <w:t>VII. Порядок рассмотрения запросов в устной форме и электронных сообще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ний, поступивших в администрацию </w:t>
      </w:r>
      <w:r w:rsidR="00A76103" w:rsidRPr="00A76103">
        <w:rPr>
          <w:rStyle w:val="FontStyle15"/>
          <w:rFonts w:ascii="Times New Roman" w:hAnsi="Times New Roman" w:cs="Times New Roman"/>
          <w:b/>
          <w:sz w:val="28"/>
          <w:szCs w:val="28"/>
        </w:rPr>
        <w:t>Боровского сельсовета</w:t>
      </w:r>
      <w:r w:rsidR="00A76103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 w:cs="Times New Roman"/>
          <w:sz w:val="28"/>
          <w:szCs w:val="28"/>
        </w:rPr>
        <w:t>Болотнинского района</w:t>
      </w:r>
      <w:r w:rsidRPr="00A820B4">
        <w:rPr>
          <w:rStyle w:val="FontStyle14"/>
          <w:rFonts w:ascii="Times New Roman" w:hAnsi="Times New Roman" w:cs="Times New Roman"/>
          <w:sz w:val="28"/>
          <w:szCs w:val="28"/>
        </w:rPr>
        <w:t xml:space="preserve"> по справочному телефону, телефону для приема электронных сообщений в форме смс-сообщений</w:t>
      </w:r>
    </w:p>
    <w:p w:rsidR="00A820B4" w:rsidRPr="00A820B4" w:rsidRDefault="00A820B4" w:rsidP="00A820B4">
      <w:pPr>
        <w:pStyle w:val="Style6"/>
        <w:widowControl/>
        <w:numPr>
          <w:ilvl w:val="0"/>
          <w:numId w:val="29"/>
        </w:numPr>
        <w:tabs>
          <w:tab w:val="left" w:pos="883"/>
        </w:tabs>
        <w:spacing w:before="259"/>
        <w:ind w:firstLine="547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</w:t>
      </w:r>
      <w:r w:rsidR="003144A3">
        <w:rPr>
          <w:rStyle w:val="FontStyle15"/>
          <w:rFonts w:ascii="Times New Roman" w:hAnsi="Times New Roman" w:cs="Times New Roman"/>
          <w:sz w:val="28"/>
          <w:szCs w:val="28"/>
        </w:rPr>
        <w:t xml:space="preserve">области </w:t>
      </w:r>
      <w:r w:rsidR="003144A3" w:rsidRPr="00A820B4">
        <w:rPr>
          <w:rStyle w:val="FontStyle15"/>
          <w:rFonts w:ascii="Times New Roman" w:hAnsi="Times New Roman" w:cs="Times New Roman"/>
          <w:sz w:val="28"/>
          <w:szCs w:val="28"/>
        </w:rPr>
        <w:t>организуется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работа по предоставлению гражданам информации по запросам, поступившим на</w:t>
      </w:r>
      <w:r w:rsidR="003144A3">
        <w:rPr>
          <w:rStyle w:val="FontStyle15"/>
          <w:rFonts w:ascii="Times New Roman" w:hAnsi="Times New Roman" w:cs="Times New Roman"/>
          <w:sz w:val="28"/>
          <w:szCs w:val="28"/>
        </w:rPr>
        <w:t xml:space="preserve"> справочный телефон администрации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(383</w:t>
      </w:r>
      <w:r w:rsidR="003144A3">
        <w:rPr>
          <w:rStyle w:val="FontStyle15"/>
          <w:rFonts w:ascii="Times New Roman" w:hAnsi="Times New Roman" w:cs="Times New Roman"/>
          <w:sz w:val="28"/>
          <w:szCs w:val="28"/>
        </w:rPr>
        <w:t xml:space="preserve"> 49)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>46-210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в устной форме.</w:t>
      </w:r>
    </w:p>
    <w:p w:rsidR="00A820B4" w:rsidRPr="00A820B4" w:rsidRDefault="00A820B4" w:rsidP="00A820B4">
      <w:pPr>
        <w:pStyle w:val="Style5"/>
        <w:widowControl/>
        <w:spacing w:before="216"/>
        <w:ind w:firstLine="538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Справочные телефоны работают в </w:t>
      </w:r>
      <w:r w:rsidR="003144A3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3144A3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</w:t>
      </w:r>
      <w:r w:rsidR="007B3079">
        <w:rPr>
          <w:rStyle w:val="FontStyle15"/>
          <w:rFonts w:ascii="Times New Roman" w:hAnsi="Times New Roman" w:cs="Times New Roman"/>
          <w:sz w:val="28"/>
          <w:szCs w:val="28"/>
        </w:rPr>
        <w:t>области в</w:t>
      </w:r>
      <w:r w:rsidR="003144A3">
        <w:rPr>
          <w:rStyle w:val="FontStyle15"/>
          <w:rFonts w:ascii="Times New Roman" w:hAnsi="Times New Roman" w:cs="Times New Roman"/>
          <w:sz w:val="28"/>
          <w:szCs w:val="28"/>
        </w:rPr>
        <w:t xml:space="preserve"> рабочие дни с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>9</w:t>
      </w:r>
      <w:r w:rsidR="003144A3">
        <w:rPr>
          <w:rStyle w:val="FontStyle15"/>
          <w:rFonts w:ascii="Times New Roman" w:hAnsi="Times New Roman" w:cs="Times New Roman"/>
          <w:sz w:val="28"/>
          <w:szCs w:val="28"/>
        </w:rPr>
        <w:t>-00 до 17.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>00</w:t>
      </w:r>
      <w:r w:rsidR="003144A3">
        <w:rPr>
          <w:rStyle w:val="FontStyle15"/>
          <w:rFonts w:ascii="Times New Roman" w:hAnsi="Times New Roman" w:cs="Times New Roman"/>
          <w:sz w:val="28"/>
          <w:szCs w:val="28"/>
        </w:rPr>
        <w:t xml:space="preserve"> (в пятницу с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>9</w:t>
      </w:r>
      <w:r w:rsidR="003144A3">
        <w:rPr>
          <w:rStyle w:val="FontStyle15"/>
          <w:rFonts w:ascii="Times New Roman" w:hAnsi="Times New Roman" w:cs="Times New Roman"/>
          <w:sz w:val="28"/>
          <w:szCs w:val="28"/>
        </w:rPr>
        <w:t>-00 до 15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>-00)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A820B4" w:rsidRPr="00A820B4" w:rsidRDefault="00A820B4" w:rsidP="00A820B4">
      <w:pPr>
        <w:pStyle w:val="Style5"/>
        <w:widowControl/>
        <w:spacing w:before="221" w:line="264" w:lineRule="exact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Поступившие по с</w:t>
      </w:r>
      <w:r w:rsidR="003144A3">
        <w:rPr>
          <w:rStyle w:val="FontStyle15"/>
          <w:rFonts w:ascii="Times New Roman" w:hAnsi="Times New Roman" w:cs="Times New Roman"/>
          <w:sz w:val="28"/>
          <w:szCs w:val="28"/>
        </w:rPr>
        <w:t xml:space="preserve">правочным телефонам администрации </w:t>
      </w:r>
      <w:r w:rsidR="00A76103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3144A3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запросы в устной форме заявителей подлежат делению на:</w:t>
      </w:r>
    </w:p>
    <w:p w:rsidR="00A820B4" w:rsidRPr="00A820B4" w:rsidRDefault="0031502A" w:rsidP="0031502A">
      <w:pPr>
        <w:pStyle w:val="Style6"/>
        <w:widowControl/>
        <w:tabs>
          <w:tab w:val="left" w:pos="778"/>
        </w:tabs>
        <w:spacing w:before="48" w:line="485" w:lineRule="exact"/>
        <w:ind w:left="547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- </w:t>
      </w:r>
      <w:r w:rsidR="00A820B4" w:rsidRPr="00A820B4">
        <w:rPr>
          <w:rStyle w:val="FontStyle15"/>
          <w:rFonts w:ascii="Times New Roman" w:hAnsi="Times New Roman" w:cs="Times New Roman"/>
          <w:sz w:val="28"/>
          <w:szCs w:val="28"/>
        </w:rPr>
        <w:t>запросы в устной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форме (далее - устные запросы).</w:t>
      </w:r>
    </w:p>
    <w:p w:rsidR="00A820B4" w:rsidRPr="00A820B4" w:rsidRDefault="00A820B4" w:rsidP="0031502A">
      <w:pPr>
        <w:pStyle w:val="Style1"/>
        <w:widowControl/>
        <w:spacing w:line="485" w:lineRule="exact"/>
        <w:ind w:right="-1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Гражданин, обратившийся по справочным телефонам, указывает:</w:t>
      </w:r>
    </w:p>
    <w:p w:rsidR="00A820B4" w:rsidRPr="00A820B4" w:rsidRDefault="0031502A" w:rsidP="00A820B4">
      <w:pPr>
        <w:pStyle w:val="Style5"/>
        <w:widowControl/>
        <w:spacing w:line="485" w:lineRule="exact"/>
        <w:ind w:left="55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- </w:t>
      </w:r>
      <w:r w:rsidR="00A820B4" w:rsidRPr="00A820B4">
        <w:rPr>
          <w:rStyle w:val="FontStyle15"/>
          <w:rFonts w:ascii="Times New Roman" w:hAnsi="Times New Roman" w:cs="Times New Roman"/>
          <w:sz w:val="28"/>
          <w:szCs w:val="28"/>
        </w:rPr>
        <w:t>номер телефона для уточнения содержания запроса;</w:t>
      </w:r>
    </w:p>
    <w:p w:rsidR="00A820B4" w:rsidRPr="00A820B4" w:rsidRDefault="0031502A" w:rsidP="00A820B4">
      <w:pPr>
        <w:pStyle w:val="Style5"/>
        <w:widowControl/>
        <w:spacing w:before="173"/>
        <w:ind w:firstLine="538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- </w:t>
      </w:r>
      <w:r w:rsidR="00A820B4" w:rsidRPr="00A820B4">
        <w:rPr>
          <w:rStyle w:val="FontStyle15"/>
          <w:rFonts w:ascii="Times New Roman" w:hAnsi="Times New Roman" w:cs="Times New Roman"/>
          <w:sz w:val="28"/>
          <w:szCs w:val="28"/>
        </w:rPr>
        <w:t>фамилию, имя, отчество (последнее - при наличии)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:rsidR="00A820B4" w:rsidRPr="00A820B4" w:rsidRDefault="00A820B4" w:rsidP="0031502A">
      <w:pPr>
        <w:pStyle w:val="Style9"/>
        <w:widowControl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:rsidR="00A820B4" w:rsidRPr="00A820B4" w:rsidRDefault="003144A3" w:rsidP="0031502A">
      <w:pPr>
        <w:pStyle w:val="Style9"/>
        <w:widowControl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Специалисты администрации </w:t>
      </w:r>
      <w:r w:rsidR="0031502A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="00A820B4"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обеспечивающие деятельность справочных телефонов, вправе:</w:t>
      </w:r>
    </w:p>
    <w:p w:rsidR="00A820B4" w:rsidRPr="00A820B4" w:rsidRDefault="00A820B4" w:rsidP="0031502A">
      <w:pPr>
        <w:pStyle w:val="Style6"/>
        <w:widowControl/>
        <w:numPr>
          <w:ilvl w:val="0"/>
          <w:numId w:val="31"/>
        </w:numPr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уточнять запрашиваемую информацию в целях предоставления заявителю более полной информации;</w:t>
      </w:r>
    </w:p>
    <w:p w:rsidR="00A820B4" w:rsidRPr="00A820B4" w:rsidRDefault="00A820B4" w:rsidP="0031502A">
      <w:pPr>
        <w:pStyle w:val="Style6"/>
        <w:widowControl/>
        <w:numPr>
          <w:ilvl w:val="0"/>
          <w:numId w:val="31"/>
        </w:numPr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уточнить у заявителя:</w:t>
      </w:r>
    </w:p>
    <w:p w:rsidR="0031502A" w:rsidRDefault="00A820B4" w:rsidP="0031502A">
      <w:pPr>
        <w:pStyle w:val="Style9"/>
        <w:widowControl/>
        <w:ind w:right="-1"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его фамилию, имя, отчество (последнее - при наличии); </w:t>
      </w:r>
    </w:p>
    <w:p w:rsidR="00A820B4" w:rsidRPr="00A820B4" w:rsidRDefault="00A820B4" w:rsidP="0031502A">
      <w:pPr>
        <w:pStyle w:val="Style9"/>
        <w:widowControl/>
        <w:ind w:right="-1"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его номер телефона и (или) номер факса;</w:t>
      </w:r>
    </w:p>
    <w:p w:rsidR="00A820B4" w:rsidRPr="00A820B4" w:rsidRDefault="00A820B4" w:rsidP="0031502A">
      <w:pPr>
        <w:pStyle w:val="Style5"/>
        <w:widowControl/>
        <w:spacing w:before="168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A820B4" w:rsidRPr="00A820B4" w:rsidRDefault="00A820B4" w:rsidP="00A820B4">
      <w:pPr>
        <w:pStyle w:val="Style5"/>
        <w:widowControl/>
        <w:spacing w:before="216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Поступившие по с</w:t>
      </w:r>
      <w:r w:rsidR="003144A3">
        <w:rPr>
          <w:rStyle w:val="FontStyle15"/>
          <w:rFonts w:ascii="Times New Roman" w:hAnsi="Times New Roman" w:cs="Times New Roman"/>
          <w:sz w:val="28"/>
          <w:szCs w:val="28"/>
        </w:rPr>
        <w:t xml:space="preserve">правочным телефонам администрации </w:t>
      </w:r>
      <w:r w:rsidR="0031502A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3144A3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</w:t>
      </w:r>
      <w:r w:rsidR="009666FD">
        <w:rPr>
          <w:rStyle w:val="FontStyle15"/>
          <w:rFonts w:ascii="Times New Roman" w:hAnsi="Times New Roman" w:cs="Times New Roman"/>
          <w:sz w:val="28"/>
          <w:szCs w:val="28"/>
        </w:rPr>
        <w:t>на Новосибирской области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устные запросы, подлежат регистрации в СЭДД в день поступления с указанием даты и времени поступления либо на следующий рабочий день, если такие обращения поступили после окончания рабочего времени, в первый рабочий день после выходного, праздничного дня - в случае поступления устных запросов в выходной или праздничный день.</w:t>
      </w:r>
    </w:p>
    <w:p w:rsidR="00A820B4" w:rsidRPr="00A820B4" w:rsidRDefault="00A820B4" w:rsidP="0031502A">
      <w:pPr>
        <w:pStyle w:val="Style5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При регистрации устного запроса заполняется регистрационная карточка в СЭДД.</w:t>
      </w:r>
    </w:p>
    <w:p w:rsidR="0031502A" w:rsidRDefault="00A820B4" w:rsidP="0031502A">
      <w:pPr>
        <w:pStyle w:val="Style5"/>
        <w:widowControl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В регистрационную карточку вносится следующая информация: </w:t>
      </w:r>
    </w:p>
    <w:p w:rsidR="00A820B4" w:rsidRPr="00A820B4" w:rsidRDefault="00A820B4" w:rsidP="0031502A">
      <w:pPr>
        <w:pStyle w:val="Style5"/>
        <w:widowControl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дата и время поступления устного запроса;</w:t>
      </w:r>
    </w:p>
    <w:p w:rsidR="00A820B4" w:rsidRPr="00A820B4" w:rsidRDefault="00A820B4" w:rsidP="0031502A">
      <w:pPr>
        <w:pStyle w:val="Style9"/>
        <w:widowControl/>
        <w:ind w:left="542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31502A" w:rsidRDefault="00A820B4" w:rsidP="0031502A">
      <w:pPr>
        <w:pStyle w:val="Style5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номер телефона и (или) факса заявителя; </w:t>
      </w:r>
    </w:p>
    <w:p w:rsidR="00A820B4" w:rsidRPr="00A820B4" w:rsidRDefault="00A820B4" w:rsidP="0031502A">
      <w:pPr>
        <w:pStyle w:val="Style5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содержание запрашивае</w:t>
      </w:r>
      <w:r w:rsidR="0031502A">
        <w:rPr>
          <w:rStyle w:val="FontStyle15"/>
          <w:rFonts w:ascii="Times New Roman" w:hAnsi="Times New Roman" w:cs="Times New Roman"/>
          <w:sz w:val="28"/>
          <w:szCs w:val="28"/>
        </w:rPr>
        <w:t>мой информации в устном запросе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A820B4" w:rsidRPr="00A820B4" w:rsidRDefault="00A820B4" w:rsidP="0031502A">
      <w:pPr>
        <w:pStyle w:val="Style5"/>
        <w:widowControl/>
        <w:ind w:right="10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A820B4" w:rsidRPr="00A820B4" w:rsidRDefault="00A820B4" w:rsidP="0031502A">
      <w:pPr>
        <w:pStyle w:val="Style5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иная информация, представленная заявителем в целях р</w:t>
      </w:r>
      <w:r w:rsidR="0031502A">
        <w:rPr>
          <w:rStyle w:val="FontStyle15"/>
          <w:rFonts w:ascii="Times New Roman" w:hAnsi="Times New Roman" w:cs="Times New Roman"/>
          <w:sz w:val="28"/>
          <w:szCs w:val="28"/>
        </w:rPr>
        <w:t>ассмотрения его устного запроса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A820B4" w:rsidRPr="00A820B4" w:rsidRDefault="00A820B4" w:rsidP="00A820B4">
      <w:pPr>
        <w:pStyle w:val="Style5"/>
        <w:widowControl/>
        <w:spacing w:before="216"/>
        <w:ind w:right="10" w:firstLine="538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38. Гражданину, направившему устный запрос на его номер телефона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запросе.</w:t>
      </w:r>
    </w:p>
    <w:p w:rsidR="00A820B4" w:rsidRPr="00A820B4" w:rsidRDefault="00A820B4" w:rsidP="00A820B4">
      <w:pPr>
        <w:pStyle w:val="Style5"/>
        <w:widowControl/>
        <w:spacing w:before="221" w:line="264" w:lineRule="exac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По устным запросам поступившим на</w:t>
      </w:r>
      <w:r w:rsidR="009666FD">
        <w:rPr>
          <w:rStyle w:val="FontStyle15"/>
          <w:rFonts w:ascii="Times New Roman" w:hAnsi="Times New Roman" w:cs="Times New Roman"/>
          <w:sz w:val="28"/>
          <w:szCs w:val="28"/>
        </w:rPr>
        <w:t xml:space="preserve"> справочный телефон администрации </w:t>
      </w:r>
      <w:r w:rsidR="0031502A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9666FD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Новосибирской области,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предоставляется информация:</w:t>
      </w:r>
    </w:p>
    <w:p w:rsidR="00A820B4" w:rsidRPr="00A820B4" w:rsidRDefault="00A820B4" w:rsidP="0031502A">
      <w:pPr>
        <w:pStyle w:val="Style6"/>
        <w:widowControl/>
        <w:numPr>
          <w:ilvl w:val="0"/>
          <w:numId w:val="32"/>
        </w:numPr>
        <w:tabs>
          <w:tab w:val="left" w:pos="773"/>
        </w:tabs>
        <w:spacing w:before="254" w:line="240" w:lineRule="auto"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о почтовом адресе и режиме работы </w:t>
      </w:r>
      <w:r w:rsidR="009666FD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502A">
        <w:rPr>
          <w:rStyle w:val="FontStyle15"/>
          <w:rFonts w:ascii="Times New Roman" w:hAnsi="Times New Roman" w:cs="Times New Roman"/>
          <w:sz w:val="28"/>
          <w:szCs w:val="28"/>
        </w:rPr>
        <w:t xml:space="preserve">Боровского сельсовета </w:t>
      </w:r>
      <w:r w:rsidR="009666FD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A820B4" w:rsidRPr="00A820B4" w:rsidRDefault="00A820B4" w:rsidP="0031502A">
      <w:pPr>
        <w:pStyle w:val="Style6"/>
        <w:widowControl/>
        <w:numPr>
          <w:ilvl w:val="0"/>
          <w:numId w:val="32"/>
        </w:numPr>
        <w:tabs>
          <w:tab w:val="left" w:pos="773"/>
        </w:tabs>
        <w:spacing w:before="226"/>
        <w:ind w:right="14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о фамилии, имени и отчестве должностного лица, к полномочиям которого отнесены организация личного приема граждан и обеспечение рассмотрения письменных обращений граждан в </w:t>
      </w:r>
      <w:r w:rsidR="009666FD">
        <w:rPr>
          <w:rStyle w:val="FontStyle15"/>
          <w:rFonts w:ascii="Times New Roman" w:hAnsi="Times New Roman" w:cs="Times New Roman"/>
          <w:sz w:val="28"/>
          <w:szCs w:val="28"/>
        </w:rPr>
        <w:t>администрации</w:t>
      </w:r>
      <w:r w:rsidR="0031502A" w:rsidRPr="0031502A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31502A">
        <w:rPr>
          <w:rStyle w:val="FontStyle15"/>
          <w:rFonts w:ascii="Times New Roman" w:hAnsi="Times New Roman" w:cs="Times New Roman"/>
          <w:sz w:val="28"/>
          <w:szCs w:val="28"/>
        </w:rPr>
        <w:t>Боровского сельсовета</w:t>
      </w:r>
      <w:r w:rsidR="009666FD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A820B4" w:rsidRPr="00A820B4" w:rsidRDefault="00A820B4" w:rsidP="0031502A">
      <w:pPr>
        <w:pStyle w:val="Style6"/>
        <w:widowControl/>
        <w:numPr>
          <w:ilvl w:val="0"/>
          <w:numId w:val="32"/>
        </w:numPr>
        <w:tabs>
          <w:tab w:val="left" w:pos="773"/>
        </w:tabs>
        <w:spacing w:before="250"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о порядке проведения личного приема граждан в </w:t>
      </w:r>
      <w:r w:rsidR="009666FD">
        <w:rPr>
          <w:rStyle w:val="FontStyle15"/>
          <w:rFonts w:ascii="Times New Roman" w:hAnsi="Times New Roman" w:cs="Times New Roman"/>
          <w:sz w:val="28"/>
          <w:szCs w:val="28"/>
        </w:rPr>
        <w:t>администрации</w:t>
      </w:r>
      <w:r w:rsidR="0031502A" w:rsidRPr="0031502A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31502A">
        <w:rPr>
          <w:rStyle w:val="FontStyle15"/>
          <w:rFonts w:ascii="Times New Roman" w:hAnsi="Times New Roman" w:cs="Times New Roman"/>
          <w:sz w:val="28"/>
          <w:szCs w:val="28"/>
        </w:rPr>
        <w:t>Боровского сельсовета</w:t>
      </w:r>
      <w:r w:rsidR="009666FD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A820B4" w:rsidRPr="00A820B4" w:rsidRDefault="00A820B4" w:rsidP="0031502A">
      <w:pPr>
        <w:pStyle w:val="Style6"/>
        <w:widowControl/>
        <w:numPr>
          <w:ilvl w:val="0"/>
          <w:numId w:val="32"/>
        </w:numPr>
        <w:tabs>
          <w:tab w:val="left" w:pos="773"/>
        </w:tabs>
        <w:spacing w:before="226"/>
        <w:ind w:right="5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о порядке и сроках рассмотрения обращений и запросов граждан, организаций и общественных объединений;</w:t>
      </w:r>
    </w:p>
    <w:p w:rsidR="00A820B4" w:rsidRPr="00A820B4" w:rsidRDefault="00A820B4" w:rsidP="0031502A">
      <w:pPr>
        <w:pStyle w:val="Style5"/>
        <w:widowControl/>
        <w:spacing w:before="211"/>
        <w:ind w:firstLine="542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5) о регистрационном номере поступившего обращения или запроса и о том, в какой государственный орган, орган местного самоуправления или какому должностному лицу оно направлено на рассмотрение;</w:t>
      </w:r>
    </w:p>
    <w:p w:rsidR="00A820B4" w:rsidRPr="00A820B4" w:rsidRDefault="00A820B4" w:rsidP="0031502A">
      <w:pPr>
        <w:pStyle w:val="Style6"/>
        <w:widowControl/>
        <w:numPr>
          <w:ilvl w:val="0"/>
          <w:numId w:val="33"/>
        </w:numPr>
        <w:tabs>
          <w:tab w:val="left" w:pos="768"/>
        </w:tabs>
        <w:spacing w:line="240" w:lineRule="auto"/>
        <w:ind w:right="10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почтовые адреса и справочные телефоны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области, федеральных органов исполнительной власти в Новосибирской области, иных государственных органов и органов местного самоуправления в Новосибирской области, обеспечивающих рассмотрение обращений и запросов;</w:t>
      </w:r>
    </w:p>
    <w:p w:rsidR="00A820B4" w:rsidRPr="00A820B4" w:rsidRDefault="00A820B4" w:rsidP="0031502A">
      <w:pPr>
        <w:pStyle w:val="Style6"/>
        <w:widowControl/>
        <w:numPr>
          <w:ilvl w:val="0"/>
          <w:numId w:val="33"/>
        </w:numPr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о порядке обжалования действий (бездействия) должностных и уполномоченных лиц;</w:t>
      </w:r>
    </w:p>
    <w:p w:rsidR="00A820B4" w:rsidRPr="00A820B4" w:rsidRDefault="00A820B4" w:rsidP="0031502A">
      <w:pPr>
        <w:pStyle w:val="Style6"/>
        <w:widowControl/>
        <w:numPr>
          <w:ilvl w:val="0"/>
          <w:numId w:val="33"/>
        </w:numPr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иная информация, не требующая осуществления мероприятий по ее сбору, обобщению и анализу.</w:t>
      </w:r>
    </w:p>
    <w:p w:rsidR="00A820B4" w:rsidRPr="00A820B4" w:rsidRDefault="00A820B4" w:rsidP="00A820B4">
      <w:pPr>
        <w:pStyle w:val="Style7"/>
        <w:widowControl/>
        <w:spacing w:line="240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A820B4" w:rsidRPr="00A820B4" w:rsidRDefault="00A820B4" w:rsidP="0031502A">
      <w:pPr>
        <w:pStyle w:val="Style7"/>
        <w:widowControl/>
        <w:tabs>
          <w:tab w:val="left" w:pos="427"/>
        </w:tabs>
        <w:spacing w:before="53"/>
        <w:ind w:right="19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A820B4">
        <w:rPr>
          <w:rStyle w:val="FontStyle14"/>
          <w:rFonts w:ascii="Times New Roman" w:hAnsi="Times New Roman" w:cs="Times New Roman"/>
          <w:sz w:val="28"/>
          <w:szCs w:val="28"/>
        </w:rPr>
        <w:t>VIII.</w:t>
      </w:r>
      <w:r w:rsidRPr="00A820B4">
        <w:rPr>
          <w:rStyle w:val="FontStyle14"/>
          <w:rFonts w:ascii="Times New Roman" w:hAnsi="Times New Roman" w:cs="Times New Roman"/>
          <w:sz w:val="28"/>
          <w:szCs w:val="28"/>
        </w:rPr>
        <w:tab/>
        <w:t>Формирова</w:t>
      </w:r>
      <w:r w:rsidR="007B3079">
        <w:rPr>
          <w:rStyle w:val="FontStyle14"/>
          <w:rFonts w:ascii="Times New Roman" w:hAnsi="Times New Roman" w:cs="Times New Roman"/>
          <w:sz w:val="28"/>
          <w:szCs w:val="28"/>
        </w:rPr>
        <w:t xml:space="preserve">ние дел </w:t>
      </w:r>
      <w:r w:rsidR="007B3079" w:rsidRPr="00A820B4">
        <w:rPr>
          <w:rStyle w:val="FontStyle14"/>
          <w:rFonts w:ascii="Times New Roman" w:hAnsi="Times New Roman" w:cs="Times New Roman"/>
          <w:sz w:val="28"/>
          <w:szCs w:val="28"/>
        </w:rPr>
        <w:t>обращений</w:t>
      </w:r>
      <w:r w:rsidR="007B3079">
        <w:rPr>
          <w:rStyle w:val="FontStyle14"/>
          <w:rFonts w:ascii="Times New Roman" w:hAnsi="Times New Roman" w:cs="Times New Roman"/>
          <w:sz w:val="28"/>
          <w:szCs w:val="28"/>
        </w:rPr>
        <w:t xml:space="preserve"> в письменной форме</w:t>
      </w:r>
    </w:p>
    <w:p w:rsidR="00A820B4" w:rsidRPr="00A820B4" w:rsidRDefault="007B3079" w:rsidP="00A820B4">
      <w:pPr>
        <w:pStyle w:val="Style6"/>
        <w:widowControl/>
        <w:numPr>
          <w:ilvl w:val="0"/>
          <w:numId w:val="37"/>
        </w:numPr>
        <w:tabs>
          <w:tab w:val="left" w:pos="883"/>
        </w:tabs>
        <w:spacing w:before="264"/>
        <w:ind w:right="24" w:firstLine="538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Оригиналы 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обращений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A820B4" w:rsidRPr="00A820B4">
        <w:rPr>
          <w:rStyle w:val="FontStyle15"/>
          <w:rFonts w:ascii="Times New Roman" w:hAnsi="Times New Roman" w:cs="Times New Roman"/>
          <w:sz w:val="28"/>
          <w:szCs w:val="28"/>
        </w:rPr>
        <w:t>, ответы на обращения, документы и материалы, касающиеся рассмотрения обращений, формируются в дела.</w:t>
      </w:r>
    </w:p>
    <w:p w:rsidR="00A820B4" w:rsidRPr="00A820B4" w:rsidRDefault="00A820B4" w:rsidP="00226C7C">
      <w:pPr>
        <w:pStyle w:val="Style5"/>
        <w:widowControl/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Дело состоит из:</w:t>
      </w:r>
    </w:p>
    <w:p w:rsidR="00A820B4" w:rsidRPr="00A820B4" w:rsidRDefault="00A0127E" w:rsidP="00226C7C">
      <w:pPr>
        <w:pStyle w:val="Style5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оригинала </w:t>
      </w: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обращения</w:t>
      </w:r>
      <w:r w:rsidR="007B3079"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A820B4" w:rsidRPr="00A820B4">
        <w:rPr>
          <w:rStyle w:val="FontStyle15"/>
          <w:rFonts w:ascii="Times New Roman" w:hAnsi="Times New Roman" w:cs="Times New Roman"/>
          <w:sz w:val="28"/>
          <w:szCs w:val="28"/>
        </w:rPr>
        <w:t xml:space="preserve"> 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A820B4" w:rsidRPr="00A820B4" w:rsidRDefault="00A820B4" w:rsidP="00226C7C">
      <w:pPr>
        <w:pStyle w:val="Style5"/>
        <w:widowControl/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печатной формы регистрационной карточки СЭДД;</w:t>
      </w:r>
    </w:p>
    <w:p w:rsidR="00A820B4" w:rsidRPr="00A820B4" w:rsidRDefault="00A820B4" w:rsidP="00226C7C">
      <w:pPr>
        <w:pStyle w:val="Style5"/>
        <w:widowControl/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копии уведомления заявителю о переадресации его обращения (при наличии);</w:t>
      </w:r>
    </w:p>
    <w:p w:rsidR="00A820B4" w:rsidRPr="00A820B4" w:rsidRDefault="00A820B4" w:rsidP="00226C7C">
      <w:pPr>
        <w:pStyle w:val="Style5"/>
        <w:widowControl/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копии уведомления заявителю о продлении срока рассмотрения обращения (при наличии);</w:t>
      </w:r>
    </w:p>
    <w:p w:rsidR="00A820B4" w:rsidRPr="00A820B4" w:rsidRDefault="00A820B4" w:rsidP="00226C7C">
      <w:pPr>
        <w:pStyle w:val="Style5"/>
        <w:widowControl/>
        <w:spacing w:line="240" w:lineRule="auto"/>
        <w:ind w:firstLine="709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второго экземпляра письменного ответа (при наличии) или копии письменного ответа на обращение;</w:t>
      </w:r>
    </w:p>
    <w:p w:rsidR="00A820B4" w:rsidRPr="00A820B4" w:rsidRDefault="00A820B4" w:rsidP="00226C7C">
      <w:pPr>
        <w:pStyle w:val="Style5"/>
        <w:widowControl/>
        <w:spacing w:line="240" w:lineRule="auto"/>
        <w:ind w:firstLine="709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A820B4">
        <w:rPr>
          <w:rStyle w:val="FontStyle15"/>
          <w:rFonts w:ascii="Times New Roman" w:hAnsi="Times New Roman" w:cs="Times New Roman"/>
          <w:sz w:val="28"/>
          <w:szCs w:val="28"/>
        </w:rPr>
        <w:t>отчета об отправке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5D2A33" w:rsidRPr="005D2A33" w:rsidRDefault="005D2A33" w:rsidP="00226C7C">
      <w:pPr>
        <w:pStyle w:val="Style2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D2A33" w:rsidRPr="005D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6F87"/>
    <w:multiLevelType w:val="singleLevel"/>
    <w:tmpl w:val="9BDA6572"/>
    <w:lvl w:ilvl="0">
      <w:start w:val="23"/>
      <w:numFmt w:val="decimal"/>
      <w:lvlText w:val="%1."/>
      <w:legacy w:legacy="1" w:legacySpace="0" w:legacyIndent="326"/>
      <w:lvlJc w:val="left"/>
      <w:rPr>
        <w:rFonts w:ascii="Calibri" w:hAnsi="Calibri" w:hint="default"/>
      </w:rPr>
    </w:lvl>
  </w:abstractNum>
  <w:abstractNum w:abstractNumId="1" w15:restartNumberingAfterBreak="0">
    <w:nsid w:val="04F90309"/>
    <w:multiLevelType w:val="singleLevel"/>
    <w:tmpl w:val="64080576"/>
    <w:lvl w:ilvl="0">
      <w:start w:val="6"/>
      <w:numFmt w:val="decimal"/>
      <w:lvlText w:val="%1)"/>
      <w:legacy w:legacy="1" w:legacySpace="0" w:legacyIndent="226"/>
      <w:lvlJc w:val="left"/>
      <w:rPr>
        <w:rFonts w:ascii="Calibri" w:hAnsi="Calibri" w:hint="default"/>
      </w:rPr>
    </w:lvl>
  </w:abstractNum>
  <w:abstractNum w:abstractNumId="2" w15:restartNumberingAfterBreak="0">
    <w:nsid w:val="12254737"/>
    <w:multiLevelType w:val="singleLevel"/>
    <w:tmpl w:val="BE7417D2"/>
    <w:lvl w:ilvl="0">
      <w:start w:val="12"/>
      <w:numFmt w:val="decimal"/>
      <w:lvlText w:val="%1."/>
      <w:legacy w:legacy="1" w:legacySpace="0" w:legacyIndent="331"/>
      <w:lvlJc w:val="left"/>
      <w:rPr>
        <w:rFonts w:ascii="Calibri" w:hAnsi="Calibri" w:hint="default"/>
      </w:rPr>
    </w:lvl>
  </w:abstractNum>
  <w:abstractNum w:abstractNumId="3" w15:restartNumberingAfterBreak="0">
    <w:nsid w:val="18A34ADF"/>
    <w:multiLevelType w:val="singleLevel"/>
    <w:tmpl w:val="2106635C"/>
    <w:lvl w:ilvl="0">
      <w:start w:val="13"/>
      <w:numFmt w:val="decimal"/>
      <w:lvlText w:val="%1."/>
      <w:legacy w:legacy="1" w:legacySpace="0" w:legacyIndent="331"/>
      <w:lvlJc w:val="left"/>
      <w:rPr>
        <w:rFonts w:ascii="Calibri" w:hAnsi="Calibri" w:hint="default"/>
      </w:rPr>
    </w:lvl>
  </w:abstractNum>
  <w:abstractNum w:abstractNumId="4" w15:restartNumberingAfterBreak="0">
    <w:nsid w:val="1C2E3B2E"/>
    <w:multiLevelType w:val="singleLevel"/>
    <w:tmpl w:val="05C47F8C"/>
    <w:lvl w:ilvl="0">
      <w:start w:val="1"/>
      <w:numFmt w:val="decimal"/>
      <w:lvlText w:val="%1)"/>
      <w:legacy w:legacy="1" w:legacySpace="0" w:legacyIndent="211"/>
      <w:lvlJc w:val="left"/>
      <w:rPr>
        <w:rFonts w:ascii="Calibri" w:hAnsi="Calibri" w:hint="default"/>
      </w:rPr>
    </w:lvl>
  </w:abstractNum>
  <w:abstractNum w:abstractNumId="5" w15:restartNumberingAfterBreak="0">
    <w:nsid w:val="201A4C60"/>
    <w:multiLevelType w:val="singleLevel"/>
    <w:tmpl w:val="92FEA614"/>
    <w:lvl w:ilvl="0">
      <w:start w:val="26"/>
      <w:numFmt w:val="decimal"/>
      <w:lvlText w:val="%1."/>
      <w:legacy w:legacy="1" w:legacySpace="0" w:legacyIndent="350"/>
      <w:lvlJc w:val="left"/>
      <w:rPr>
        <w:rFonts w:ascii="Calibri" w:hAnsi="Calibri" w:hint="default"/>
      </w:rPr>
    </w:lvl>
  </w:abstractNum>
  <w:abstractNum w:abstractNumId="6" w15:restartNumberingAfterBreak="0">
    <w:nsid w:val="26FC49AD"/>
    <w:multiLevelType w:val="singleLevel"/>
    <w:tmpl w:val="5C14CC86"/>
    <w:lvl w:ilvl="0">
      <w:start w:val="16"/>
      <w:numFmt w:val="decimal"/>
      <w:lvlText w:val="%1."/>
      <w:legacy w:legacy="1" w:legacySpace="0" w:legacyIndent="418"/>
      <w:lvlJc w:val="left"/>
      <w:rPr>
        <w:rFonts w:ascii="Calibri" w:hAnsi="Calibri" w:hint="default"/>
      </w:rPr>
    </w:lvl>
  </w:abstractNum>
  <w:abstractNum w:abstractNumId="7" w15:restartNumberingAfterBreak="0">
    <w:nsid w:val="292D6C26"/>
    <w:multiLevelType w:val="singleLevel"/>
    <w:tmpl w:val="823E188A"/>
    <w:lvl w:ilvl="0">
      <w:start w:val="37"/>
      <w:numFmt w:val="decimal"/>
      <w:lvlText w:val="%1."/>
      <w:legacy w:legacy="1" w:legacySpace="0" w:legacyIndent="336"/>
      <w:lvlJc w:val="left"/>
      <w:rPr>
        <w:rFonts w:ascii="Calibri" w:hAnsi="Calibri" w:hint="default"/>
      </w:rPr>
    </w:lvl>
  </w:abstractNum>
  <w:abstractNum w:abstractNumId="8" w15:restartNumberingAfterBreak="0">
    <w:nsid w:val="2DC772B7"/>
    <w:multiLevelType w:val="singleLevel"/>
    <w:tmpl w:val="30221876"/>
    <w:lvl w:ilvl="0">
      <w:start w:val="1"/>
      <w:numFmt w:val="decimal"/>
      <w:lvlText w:val="%1)"/>
      <w:legacy w:legacy="1" w:legacySpace="0" w:legacyIndent="216"/>
      <w:lvlJc w:val="left"/>
      <w:rPr>
        <w:rFonts w:ascii="Calibri" w:hAnsi="Calibri" w:hint="default"/>
      </w:rPr>
    </w:lvl>
  </w:abstractNum>
  <w:abstractNum w:abstractNumId="9" w15:restartNumberingAfterBreak="0">
    <w:nsid w:val="30415C58"/>
    <w:multiLevelType w:val="hybridMultilevel"/>
    <w:tmpl w:val="81AE76FA"/>
    <w:lvl w:ilvl="0" w:tplc="2F649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224D4"/>
    <w:multiLevelType w:val="singleLevel"/>
    <w:tmpl w:val="35989492"/>
    <w:lvl w:ilvl="0">
      <w:start w:val="36"/>
      <w:numFmt w:val="decimal"/>
      <w:lvlText w:val="%1."/>
      <w:legacy w:legacy="1" w:legacySpace="0" w:legacyIndent="336"/>
      <w:lvlJc w:val="left"/>
      <w:rPr>
        <w:rFonts w:ascii="Calibri" w:hAnsi="Calibri" w:hint="default"/>
      </w:rPr>
    </w:lvl>
  </w:abstractNum>
  <w:abstractNum w:abstractNumId="11" w15:restartNumberingAfterBreak="0">
    <w:nsid w:val="3F584D28"/>
    <w:multiLevelType w:val="singleLevel"/>
    <w:tmpl w:val="55D41E0C"/>
    <w:lvl w:ilvl="0">
      <w:start w:val="11"/>
      <w:numFmt w:val="decimal"/>
      <w:lvlText w:val="%1."/>
      <w:legacy w:legacy="1" w:legacySpace="0" w:legacyIndent="331"/>
      <w:lvlJc w:val="left"/>
      <w:rPr>
        <w:rFonts w:ascii="Calibri" w:hAnsi="Calibri" w:hint="default"/>
      </w:rPr>
    </w:lvl>
  </w:abstractNum>
  <w:abstractNum w:abstractNumId="12" w15:restartNumberingAfterBreak="0">
    <w:nsid w:val="449120C6"/>
    <w:multiLevelType w:val="singleLevel"/>
    <w:tmpl w:val="34564BE6"/>
    <w:lvl w:ilvl="0">
      <w:start w:val="1"/>
      <w:numFmt w:val="decimal"/>
      <w:lvlText w:val="%1)"/>
      <w:legacy w:legacy="1" w:legacySpace="0" w:legacyIndent="231"/>
      <w:lvlJc w:val="left"/>
      <w:rPr>
        <w:rFonts w:ascii="Calibri" w:hAnsi="Calibri" w:hint="default"/>
      </w:rPr>
    </w:lvl>
  </w:abstractNum>
  <w:abstractNum w:abstractNumId="13" w15:restartNumberingAfterBreak="0">
    <w:nsid w:val="4AE043C3"/>
    <w:multiLevelType w:val="singleLevel"/>
    <w:tmpl w:val="92DEDAF2"/>
    <w:lvl w:ilvl="0">
      <w:start w:val="40"/>
      <w:numFmt w:val="decimal"/>
      <w:lvlText w:val="%1."/>
      <w:legacy w:legacy="1" w:legacySpace="0" w:legacyIndent="345"/>
      <w:lvlJc w:val="left"/>
      <w:rPr>
        <w:rFonts w:ascii="Calibri" w:hAnsi="Calibri" w:hint="default"/>
      </w:rPr>
    </w:lvl>
  </w:abstractNum>
  <w:abstractNum w:abstractNumId="14" w15:restartNumberingAfterBreak="0">
    <w:nsid w:val="50B276D5"/>
    <w:multiLevelType w:val="singleLevel"/>
    <w:tmpl w:val="3AA66D66"/>
    <w:lvl w:ilvl="0">
      <w:start w:val="34"/>
      <w:numFmt w:val="decimal"/>
      <w:lvlText w:val="%1."/>
      <w:legacy w:legacy="1" w:legacySpace="0" w:legacyIndent="336"/>
      <w:lvlJc w:val="left"/>
      <w:rPr>
        <w:rFonts w:ascii="Calibri" w:hAnsi="Calibri" w:hint="default"/>
      </w:rPr>
    </w:lvl>
  </w:abstractNum>
  <w:abstractNum w:abstractNumId="15" w15:restartNumberingAfterBreak="0">
    <w:nsid w:val="54F44D91"/>
    <w:multiLevelType w:val="singleLevel"/>
    <w:tmpl w:val="EED4F6FC"/>
    <w:lvl w:ilvl="0">
      <w:start w:val="3"/>
      <w:numFmt w:val="decimal"/>
      <w:lvlText w:val="%1."/>
      <w:legacy w:legacy="1" w:legacySpace="0" w:legacyIndent="226"/>
      <w:lvlJc w:val="left"/>
      <w:rPr>
        <w:rFonts w:ascii="Calibri" w:hAnsi="Calibri" w:hint="default"/>
      </w:rPr>
    </w:lvl>
  </w:abstractNum>
  <w:abstractNum w:abstractNumId="16" w15:restartNumberingAfterBreak="0">
    <w:nsid w:val="57546D38"/>
    <w:multiLevelType w:val="singleLevel"/>
    <w:tmpl w:val="B5D2E466"/>
    <w:lvl w:ilvl="0">
      <w:start w:val="1"/>
      <w:numFmt w:val="decimal"/>
      <w:lvlText w:val="%1)"/>
      <w:legacy w:legacy="1" w:legacySpace="0" w:legacyIndent="226"/>
      <w:lvlJc w:val="left"/>
      <w:rPr>
        <w:rFonts w:ascii="Calibri" w:hAnsi="Calibri" w:hint="default"/>
      </w:rPr>
    </w:lvl>
  </w:abstractNum>
  <w:abstractNum w:abstractNumId="17" w15:restartNumberingAfterBreak="0">
    <w:nsid w:val="5BEB04CF"/>
    <w:multiLevelType w:val="singleLevel"/>
    <w:tmpl w:val="47B0AD58"/>
    <w:lvl w:ilvl="0">
      <w:start w:val="42"/>
      <w:numFmt w:val="decimal"/>
      <w:lvlText w:val="%1."/>
      <w:legacy w:legacy="1" w:legacySpace="0" w:legacyIndent="345"/>
      <w:lvlJc w:val="left"/>
      <w:rPr>
        <w:rFonts w:ascii="Calibri" w:hAnsi="Calibri" w:hint="default"/>
      </w:rPr>
    </w:lvl>
  </w:abstractNum>
  <w:abstractNum w:abstractNumId="18" w15:restartNumberingAfterBreak="0">
    <w:nsid w:val="5FF3257E"/>
    <w:multiLevelType w:val="singleLevel"/>
    <w:tmpl w:val="114E39C6"/>
    <w:lvl w:ilvl="0">
      <w:start w:val="5"/>
      <w:numFmt w:val="decimal"/>
      <w:lvlText w:val="%1."/>
      <w:legacy w:legacy="1" w:legacySpace="0" w:legacyIndent="316"/>
      <w:lvlJc w:val="left"/>
      <w:rPr>
        <w:rFonts w:ascii="Calibri" w:hAnsi="Calibri" w:hint="default"/>
      </w:rPr>
    </w:lvl>
  </w:abstractNum>
  <w:abstractNum w:abstractNumId="19" w15:restartNumberingAfterBreak="0">
    <w:nsid w:val="60F449B7"/>
    <w:multiLevelType w:val="singleLevel"/>
    <w:tmpl w:val="66AC6B80"/>
    <w:lvl w:ilvl="0">
      <w:start w:val="10"/>
      <w:numFmt w:val="decimal"/>
      <w:lvlText w:val="%1."/>
      <w:legacy w:legacy="1" w:legacySpace="0" w:legacyIndent="331"/>
      <w:lvlJc w:val="left"/>
      <w:rPr>
        <w:rFonts w:ascii="Calibri" w:hAnsi="Calibri" w:hint="default"/>
      </w:rPr>
    </w:lvl>
  </w:abstractNum>
  <w:abstractNum w:abstractNumId="20" w15:restartNumberingAfterBreak="0">
    <w:nsid w:val="62C86E38"/>
    <w:multiLevelType w:val="singleLevel"/>
    <w:tmpl w:val="3814CB9E"/>
    <w:lvl w:ilvl="0">
      <w:start w:val="22"/>
      <w:numFmt w:val="decimal"/>
      <w:lvlText w:val="%1."/>
      <w:legacy w:legacy="1" w:legacySpace="0" w:legacyIndent="418"/>
      <w:lvlJc w:val="left"/>
      <w:rPr>
        <w:rFonts w:ascii="Calibri" w:hAnsi="Calibri" w:hint="default"/>
      </w:rPr>
    </w:lvl>
  </w:abstractNum>
  <w:abstractNum w:abstractNumId="21" w15:restartNumberingAfterBreak="0">
    <w:nsid w:val="63C71A70"/>
    <w:multiLevelType w:val="singleLevel"/>
    <w:tmpl w:val="EA242CA2"/>
    <w:lvl w:ilvl="0">
      <w:start w:val="29"/>
      <w:numFmt w:val="decimal"/>
      <w:lvlText w:val="%1."/>
      <w:legacy w:legacy="1" w:legacySpace="0" w:legacyIndent="403"/>
      <w:lvlJc w:val="left"/>
      <w:rPr>
        <w:rFonts w:ascii="Calibri" w:hAnsi="Calibri" w:hint="default"/>
      </w:rPr>
    </w:lvl>
  </w:abstractNum>
  <w:abstractNum w:abstractNumId="22" w15:restartNumberingAfterBreak="0">
    <w:nsid w:val="64D7503D"/>
    <w:multiLevelType w:val="singleLevel"/>
    <w:tmpl w:val="15B40AF0"/>
    <w:lvl w:ilvl="0">
      <w:start w:val="31"/>
      <w:numFmt w:val="decimal"/>
      <w:lvlText w:val="%1."/>
      <w:legacy w:legacy="1" w:legacySpace="0" w:legacyIndent="326"/>
      <w:lvlJc w:val="left"/>
      <w:rPr>
        <w:rFonts w:ascii="Calibri" w:hAnsi="Calibri" w:hint="default"/>
      </w:rPr>
    </w:lvl>
  </w:abstractNum>
  <w:abstractNum w:abstractNumId="23" w15:restartNumberingAfterBreak="0">
    <w:nsid w:val="67351651"/>
    <w:multiLevelType w:val="singleLevel"/>
    <w:tmpl w:val="A0B4B296"/>
    <w:lvl w:ilvl="0">
      <w:start w:val="21"/>
      <w:numFmt w:val="decimal"/>
      <w:lvlText w:val="%1."/>
      <w:legacy w:legacy="1" w:legacySpace="0" w:legacyIndent="346"/>
      <w:lvlJc w:val="left"/>
      <w:rPr>
        <w:rFonts w:ascii="Calibri" w:hAnsi="Calibri" w:hint="default"/>
      </w:rPr>
    </w:lvl>
  </w:abstractNum>
  <w:abstractNum w:abstractNumId="24" w15:restartNumberingAfterBreak="0">
    <w:nsid w:val="699F42E9"/>
    <w:multiLevelType w:val="singleLevel"/>
    <w:tmpl w:val="56DCB47C"/>
    <w:lvl w:ilvl="0">
      <w:start w:val="33"/>
      <w:numFmt w:val="decimal"/>
      <w:lvlText w:val="%1."/>
      <w:legacy w:legacy="1" w:legacySpace="0" w:legacyIndent="326"/>
      <w:lvlJc w:val="left"/>
      <w:rPr>
        <w:rFonts w:ascii="Calibri" w:hAnsi="Calibri" w:hint="default"/>
      </w:rPr>
    </w:lvl>
  </w:abstractNum>
  <w:abstractNum w:abstractNumId="25" w15:restartNumberingAfterBreak="0">
    <w:nsid w:val="70390B06"/>
    <w:multiLevelType w:val="singleLevel"/>
    <w:tmpl w:val="34564BE6"/>
    <w:lvl w:ilvl="0">
      <w:start w:val="1"/>
      <w:numFmt w:val="decimal"/>
      <w:lvlText w:val="%1)"/>
      <w:legacy w:legacy="1" w:legacySpace="0" w:legacyIndent="231"/>
      <w:lvlJc w:val="left"/>
      <w:rPr>
        <w:rFonts w:ascii="Calibri" w:hAnsi="Calibri" w:hint="default"/>
      </w:rPr>
    </w:lvl>
  </w:abstractNum>
  <w:abstractNum w:abstractNumId="26" w15:restartNumberingAfterBreak="0">
    <w:nsid w:val="70D85693"/>
    <w:multiLevelType w:val="singleLevel"/>
    <w:tmpl w:val="1958A0F0"/>
    <w:lvl w:ilvl="0">
      <w:start w:val="4"/>
      <w:numFmt w:val="decimal"/>
      <w:lvlText w:val="%1."/>
      <w:legacy w:legacy="1" w:legacySpace="0" w:legacyIndent="316"/>
      <w:lvlJc w:val="left"/>
      <w:rPr>
        <w:rFonts w:ascii="Calibri" w:hAnsi="Calibri" w:hint="default"/>
      </w:rPr>
    </w:lvl>
  </w:abstractNum>
  <w:abstractNum w:abstractNumId="27" w15:restartNumberingAfterBreak="0">
    <w:nsid w:val="738C2309"/>
    <w:multiLevelType w:val="singleLevel"/>
    <w:tmpl w:val="96C0E1A4"/>
    <w:lvl w:ilvl="0">
      <w:start w:val="17"/>
      <w:numFmt w:val="decimal"/>
      <w:lvlText w:val="%1."/>
      <w:legacy w:legacy="1" w:legacySpace="0" w:legacyIndent="418"/>
      <w:lvlJc w:val="left"/>
      <w:rPr>
        <w:rFonts w:ascii="Calibri" w:hAnsi="Calibri" w:hint="default"/>
      </w:rPr>
    </w:lvl>
  </w:abstractNum>
  <w:abstractNum w:abstractNumId="28" w15:restartNumberingAfterBreak="0">
    <w:nsid w:val="76445DBE"/>
    <w:multiLevelType w:val="singleLevel"/>
    <w:tmpl w:val="1896BC58"/>
    <w:lvl w:ilvl="0">
      <w:start w:val="6"/>
      <w:numFmt w:val="decimal"/>
      <w:lvlText w:val="%1."/>
      <w:legacy w:legacy="1" w:legacySpace="0" w:legacyIndent="226"/>
      <w:lvlJc w:val="left"/>
      <w:rPr>
        <w:rFonts w:ascii="Calibri" w:hAnsi="Calibri" w:hint="default"/>
      </w:rPr>
    </w:lvl>
  </w:abstractNum>
  <w:abstractNum w:abstractNumId="29" w15:restartNumberingAfterBreak="0">
    <w:nsid w:val="773D370F"/>
    <w:multiLevelType w:val="singleLevel"/>
    <w:tmpl w:val="114A9F0A"/>
    <w:lvl w:ilvl="0">
      <w:start w:val="41"/>
      <w:numFmt w:val="decimal"/>
      <w:lvlText w:val="%1."/>
      <w:legacy w:legacy="1" w:legacySpace="0" w:legacyIndent="345"/>
      <w:lvlJc w:val="left"/>
      <w:rPr>
        <w:rFonts w:ascii="Calibri" w:hAnsi="Calibri" w:hint="default"/>
      </w:rPr>
    </w:lvl>
  </w:abstractNum>
  <w:abstractNum w:abstractNumId="30" w15:restartNumberingAfterBreak="0">
    <w:nsid w:val="7B7579A7"/>
    <w:multiLevelType w:val="singleLevel"/>
    <w:tmpl w:val="845C1D5C"/>
    <w:lvl w:ilvl="0">
      <w:start w:val="9"/>
      <w:numFmt w:val="decimal"/>
      <w:lvlText w:val="%1."/>
      <w:legacy w:legacy="1" w:legacySpace="0" w:legacyIndent="231"/>
      <w:lvlJc w:val="left"/>
      <w:rPr>
        <w:rFonts w:ascii="Calibri" w:hAnsi="Calibri" w:hint="default"/>
      </w:rPr>
    </w:lvl>
  </w:abstractNum>
  <w:abstractNum w:abstractNumId="31" w15:restartNumberingAfterBreak="0">
    <w:nsid w:val="7C8B4463"/>
    <w:multiLevelType w:val="singleLevel"/>
    <w:tmpl w:val="74F0A8A0"/>
    <w:lvl w:ilvl="0">
      <w:start w:val="2"/>
      <w:numFmt w:val="decimal"/>
      <w:lvlText w:val="%1."/>
      <w:legacy w:legacy="1" w:legacySpace="0" w:legacyIndent="226"/>
      <w:lvlJc w:val="left"/>
      <w:rPr>
        <w:rFonts w:ascii="Calibri" w:hAnsi="Calibri" w:hint="default"/>
      </w:rPr>
    </w:lvl>
  </w:abstractNum>
  <w:abstractNum w:abstractNumId="32" w15:restartNumberingAfterBreak="0">
    <w:nsid w:val="7D463C4D"/>
    <w:multiLevelType w:val="singleLevel"/>
    <w:tmpl w:val="4F3C24FC"/>
    <w:lvl w:ilvl="0">
      <w:start w:val="18"/>
      <w:numFmt w:val="decimal"/>
      <w:lvlText w:val="%1."/>
      <w:legacy w:legacy="1" w:legacySpace="0" w:legacyIndent="322"/>
      <w:lvlJc w:val="left"/>
      <w:rPr>
        <w:rFonts w:ascii="Calibri" w:hAnsi="Calibri" w:hint="default"/>
      </w:rPr>
    </w:lvl>
  </w:abstractNum>
  <w:abstractNum w:abstractNumId="33" w15:restartNumberingAfterBreak="0">
    <w:nsid w:val="7D711A4C"/>
    <w:multiLevelType w:val="singleLevel"/>
    <w:tmpl w:val="22206D9C"/>
    <w:lvl w:ilvl="0">
      <w:start w:val="39"/>
      <w:numFmt w:val="decimal"/>
      <w:lvlText w:val="%1."/>
      <w:legacy w:legacy="1" w:legacySpace="0" w:legacyIndent="345"/>
      <w:lvlJc w:val="left"/>
      <w:rPr>
        <w:rFonts w:ascii="Calibri" w:hAnsi="Calibri" w:hint="default"/>
      </w:rPr>
    </w:lvl>
  </w:abstractNum>
  <w:num w:numId="1">
    <w:abstractNumId w:val="9"/>
  </w:num>
  <w:num w:numId="2">
    <w:abstractNumId w:val="31"/>
  </w:num>
  <w:num w:numId="3">
    <w:abstractNumId w:val="15"/>
  </w:num>
  <w:num w:numId="4">
    <w:abstractNumId w:val="16"/>
  </w:num>
  <w:num w:numId="5">
    <w:abstractNumId w:val="26"/>
  </w:num>
  <w:num w:numId="6">
    <w:abstractNumId w:val="18"/>
  </w:num>
  <w:num w:numId="7">
    <w:abstractNumId w:val="28"/>
  </w:num>
  <w:num w:numId="8">
    <w:abstractNumId w:val="28"/>
    <w:lvlOverride w:ilvl="0">
      <w:lvl w:ilvl="0">
        <w:start w:val="7"/>
        <w:numFmt w:val="decimal"/>
        <w:lvlText w:val="%1."/>
        <w:legacy w:legacy="1" w:legacySpace="0" w:legacyIndent="231"/>
        <w:lvlJc w:val="left"/>
        <w:rPr>
          <w:rFonts w:ascii="Calibri" w:hAnsi="Calibri" w:hint="default"/>
        </w:rPr>
      </w:lvl>
    </w:lvlOverride>
  </w:num>
  <w:num w:numId="9">
    <w:abstractNumId w:val="30"/>
  </w:num>
  <w:num w:numId="10">
    <w:abstractNumId w:val="19"/>
  </w:num>
  <w:num w:numId="11">
    <w:abstractNumId w:val="11"/>
  </w:num>
  <w:num w:numId="12">
    <w:abstractNumId w:val="2"/>
  </w:num>
  <w:num w:numId="13">
    <w:abstractNumId w:val="3"/>
  </w:num>
  <w:num w:numId="14">
    <w:abstractNumId w:val="6"/>
  </w:num>
  <w:num w:numId="15">
    <w:abstractNumId w:val="27"/>
  </w:num>
  <w:num w:numId="16">
    <w:abstractNumId w:val="32"/>
  </w:num>
  <w:num w:numId="17">
    <w:abstractNumId w:val="32"/>
    <w:lvlOverride w:ilvl="0">
      <w:lvl w:ilvl="0">
        <w:start w:val="18"/>
        <w:numFmt w:val="decimal"/>
        <w:lvlText w:val="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23"/>
  </w:num>
  <w:num w:numId="20">
    <w:abstractNumId w:val="20"/>
  </w:num>
  <w:num w:numId="21">
    <w:abstractNumId w:val="0"/>
  </w:num>
  <w:num w:numId="22">
    <w:abstractNumId w:val="5"/>
  </w:num>
  <w:num w:numId="23">
    <w:abstractNumId w:val="21"/>
  </w:num>
  <w:num w:numId="24">
    <w:abstractNumId w:val="21"/>
    <w:lvlOverride w:ilvl="0">
      <w:lvl w:ilvl="0">
        <w:start w:val="29"/>
        <w:numFmt w:val="decimal"/>
        <w:lvlText w:val="%1."/>
        <w:legacy w:legacy="1" w:legacySpace="0" w:legacyIndent="326"/>
        <w:lvlJc w:val="left"/>
        <w:rPr>
          <w:rFonts w:ascii="Calibri" w:hAnsi="Calibri" w:hint="default"/>
        </w:rPr>
      </w:lvl>
    </w:lvlOverride>
  </w:num>
  <w:num w:numId="25">
    <w:abstractNumId w:val="22"/>
  </w:num>
  <w:num w:numId="26">
    <w:abstractNumId w:val="24"/>
  </w:num>
  <w:num w:numId="27">
    <w:abstractNumId w:val="14"/>
  </w:num>
  <w:num w:numId="28">
    <w:abstractNumId w:val="10"/>
  </w:num>
  <w:num w:numId="29">
    <w:abstractNumId w:val="7"/>
  </w:num>
  <w:num w:numId="30">
    <w:abstractNumId w:val="25"/>
  </w:num>
  <w:num w:numId="31">
    <w:abstractNumId w:val="4"/>
  </w:num>
  <w:num w:numId="32">
    <w:abstractNumId w:val="12"/>
  </w:num>
  <w:num w:numId="33">
    <w:abstractNumId w:val="1"/>
  </w:num>
  <w:num w:numId="34">
    <w:abstractNumId w:val="33"/>
  </w:num>
  <w:num w:numId="35">
    <w:abstractNumId w:val="13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33"/>
    <w:rsid w:val="00214482"/>
    <w:rsid w:val="00226C7C"/>
    <w:rsid w:val="002407B3"/>
    <w:rsid w:val="00272F50"/>
    <w:rsid w:val="00284708"/>
    <w:rsid w:val="002C7D70"/>
    <w:rsid w:val="002D01B5"/>
    <w:rsid w:val="00304A9F"/>
    <w:rsid w:val="003144A3"/>
    <w:rsid w:val="0031502A"/>
    <w:rsid w:val="00333A43"/>
    <w:rsid w:val="003866BA"/>
    <w:rsid w:val="00415102"/>
    <w:rsid w:val="00460C48"/>
    <w:rsid w:val="00541152"/>
    <w:rsid w:val="005D2A33"/>
    <w:rsid w:val="005F488C"/>
    <w:rsid w:val="00604D73"/>
    <w:rsid w:val="0063110E"/>
    <w:rsid w:val="00666869"/>
    <w:rsid w:val="006C7985"/>
    <w:rsid w:val="00723776"/>
    <w:rsid w:val="007943F9"/>
    <w:rsid w:val="007B3079"/>
    <w:rsid w:val="0081238C"/>
    <w:rsid w:val="009666FD"/>
    <w:rsid w:val="00A0127E"/>
    <w:rsid w:val="00A273E8"/>
    <w:rsid w:val="00A76103"/>
    <w:rsid w:val="00A8138D"/>
    <w:rsid w:val="00A820B4"/>
    <w:rsid w:val="00B5533B"/>
    <w:rsid w:val="00BD6A0C"/>
    <w:rsid w:val="00BE217D"/>
    <w:rsid w:val="00C62990"/>
    <w:rsid w:val="00CB43C8"/>
    <w:rsid w:val="00CE4FB4"/>
    <w:rsid w:val="00D50EE2"/>
    <w:rsid w:val="00D83390"/>
    <w:rsid w:val="00D83B46"/>
    <w:rsid w:val="00DF641A"/>
    <w:rsid w:val="00F7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90A2"/>
  <w15:chartTrackingRefBased/>
  <w15:docId w15:val="{648E7869-5B79-44C6-94AE-445E880B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D2A33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D2A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D2A33"/>
    <w:rPr>
      <w:rFonts w:ascii="Calibri" w:hAnsi="Calibri" w:cs="Calibri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5D2A33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D2A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D2A33"/>
    <w:pPr>
      <w:widowControl w:val="0"/>
      <w:autoSpaceDE w:val="0"/>
      <w:autoSpaceDN w:val="0"/>
      <w:adjustRightInd w:val="0"/>
      <w:spacing w:after="0" w:line="269" w:lineRule="exact"/>
      <w:ind w:firstLine="552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D2A33"/>
    <w:rPr>
      <w:rFonts w:ascii="Calibri" w:hAnsi="Calibri" w:cs="Calibri"/>
      <w:sz w:val="20"/>
      <w:szCs w:val="20"/>
    </w:rPr>
  </w:style>
  <w:style w:type="character" w:styleId="a3">
    <w:name w:val="Hyperlink"/>
    <w:basedOn w:val="a0"/>
    <w:uiPriority w:val="99"/>
    <w:rsid w:val="005D2A33"/>
    <w:rPr>
      <w:color w:val="0066CC"/>
      <w:u w:val="single"/>
    </w:rPr>
  </w:style>
  <w:style w:type="paragraph" w:customStyle="1" w:styleId="Style3">
    <w:name w:val="Style3"/>
    <w:basedOn w:val="a"/>
    <w:uiPriority w:val="99"/>
    <w:rsid w:val="00C62990"/>
    <w:pPr>
      <w:widowControl w:val="0"/>
      <w:autoSpaceDE w:val="0"/>
      <w:autoSpaceDN w:val="0"/>
      <w:adjustRightInd w:val="0"/>
      <w:spacing w:after="0" w:line="269" w:lineRule="exact"/>
      <w:ind w:firstLine="557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62990"/>
    <w:pPr>
      <w:widowControl w:val="0"/>
      <w:autoSpaceDE w:val="0"/>
      <w:autoSpaceDN w:val="0"/>
      <w:adjustRightInd w:val="0"/>
      <w:spacing w:after="0" w:line="269" w:lineRule="exact"/>
      <w:ind w:firstLine="547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62990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83B46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820B4"/>
    <w:pPr>
      <w:widowControl w:val="0"/>
      <w:autoSpaceDE w:val="0"/>
      <w:autoSpaceDN w:val="0"/>
      <w:adjustRightInd w:val="0"/>
      <w:spacing w:after="0" w:line="490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820B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3E1183FF1A6DA87FCD661D9B83E53CE6213045A178FC946CF81AD39144C994F455E4495CD7B0DF61249089BF20892EEfFmDF" TargetMode="External"/><Relationship Id="rId13" Type="http://schemas.openxmlformats.org/officeDocument/2006/relationships/hyperlink" Target="consultantplus://offline/ref=95A3E1183FF1A6DA87FCC86CCFD4605AC46849015913849F1A9E87FA66444ACC1D05001DC58A3000FE0F550890fEmDF" TargetMode="External"/><Relationship Id="rId18" Type="http://schemas.openxmlformats.org/officeDocument/2006/relationships/hyperlink" Target="consultantplus://offline/ref=95A3E1183FF1A6DA87FCC86CCFD4605AC46849015913849F1A9E87FA66444ACC1D05001DC58A3000FE0F550890fEm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5A3E1183FF1A6DA87FCD661D9B83E53CE6213045A1388C047CE81AD39144C994F455E4495CD7B0DF61249089BF20892EEfFmDF" TargetMode="External"/><Relationship Id="rId12" Type="http://schemas.openxmlformats.org/officeDocument/2006/relationships/hyperlink" Target="mailto:borovskay-adm@mail.ru." TargetMode="External"/><Relationship Id="rId17" Type="http://schemas.openxmlformats.org/officeDocument/2006/relationships/hyperlink" Target="consultantplus://offline/ref=95A3E1183FF1A6DA87FCC86CCFD4605AC46E4C005815849F1A9E87FA66444ACC1D05001DC58A3000FE0F550890fEm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A3E1183FF1A6DA87FCC86CCFD4605AC46849015913849F1A9E87FA66444ACC1D05001DC58A3000FE0F550890fEmDF" TargetMode="External"/><Relationship Id="rId20" Type="http://schemas.openxmlformats.org/officeDocument/2006/relationships/hyperlink" Target="consultantplus://offline/ref=95A3E1183FF1A6DA87FCD661D9B83E53CE6213045A1086CF41CE81AD39144C994F455E4487CD2301F711570993E75EC3A8A90494F0D763A98EDDD792f0mE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A3E1183FF1A6DA87FCC86CCFD4605AC46849015913849F1A9E87FA66444ACC1D05001DC58A3000FE0F550890fEmDF" TargetMode="External"/><Relationship Id="rId11" Type="http://schemas.openxmlformats.org/officeDocument/2006/relationships/hyperlink" Target="https://esia.gosuslugi.ru/" TargetMode="External"/><Relationship Id="rId5" Type="http://schemas.openxmlformats.org/officeDocument/2006/relationships/hyperlink" Target="consultantplus://offline/ref=95A3E1183FF1A6DA87FCC86CCFD4605AC5614A0C5045D39D4BCB89FF6E1410DC194C5413DA89271EF51155f0m9F" TargetMode="External"/><Relationship Id="rId15" Type="http://schemas.openxmlformats.org/officeDocument/2006/relationships/hyperlink" Target="consultantplus://offline/ref=95A3E1183FF1A6DA87FCC86CCFD4605AC46849015913849F1A9E87FA66444ACC1D05001DC58A3000FE0F550890fEmDF" TargetMode="External"/><Relationship Id="rId10" Type="http://schemas.openxmlformats.org/officeDocument/2006/relationships/hyperlink" Target="mailto:borovskay-adm@mail.ru." TargetMode="External"/><Relationship Id="rId19" Type="http://schemas.openxmlformats.org/officeDocument/2006/relationships/hyperlink" Target="consultantplus://offline/ref=95A3E1183FF1A6DA87FCD661D9B83E53CE6213045A178ECB43C381AD39144C994F455E4495CD7B0DF61249089BF20892EEfFm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rovskoy.nso.ru" TargetMode="External"/><Relationship Id="rId14" Type="http://schemas.openxmlformats.org/officeDocument/2006/relationships/hyperlink" Target="consultantplus://offline/ref=95A3E1183FF1A6DA87FCC86CCFD4605AC46849015913849F1A9E87FA66444ACC0F055811C4892E03F21A0359D6B90793EFE2099CEDCB63A2f9m1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Сусленкова Ольга Леонидовна</dc:creator>
  <cp:keywords/>
  <dc:description/>
  <cp:lastModifiedBy>UserB</cp:lastModifiedBy>
  <cp:revision>25</cp:revision>
  <cp:lastPrinted>2023-08-11T05:14:00Z</cp:lastPrinted>
  <dcterms:created xsi:type="dcterms:W3CDTF">2023-08-04T06:33:00Z</dcterms:created>
  <dcterms:modified xsi:type="dcterms:W3CDTF">2025-01-15T05:06:00Z</dcterms:modified>
</cp:coreProperties>
</file>