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8E02C">
      <w:pPr>
        <w:ind w:left="-1080" w:right="-365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Информационно-статистический обзор обращений и запросов граждан, объединений граждан, в том числе и юридических лиц, поступивших в администрацию Боровского сельсовета Болотнинского района Новосибирской области в мае 202</w:t>
      </w:r>
      <w:r>
        <w:rPr>
          <w:rFonts w:hint="default"/>
          <w:b/>
          <w:sz w:val="24"/>
          <w:szCs w:val="24"/>
          <w:lang w:val="ru-RU"/>
        </w:rPr>
        <w:t xml:space="preserve">6 </w:t>
      </w:r>
      <w:r>
        <w:rPr>
          <w:b/>
          <w:sz w:val="24"/>
          <w:szCs w:val="24"/>
        </w:rPr>
        <w:t xml:space="preserve">года </w:t>
      </w:r>
    </w:p>
    <w:p w14:paraId="5ED188EC">
      <w:pPr>
        <w:ind w:left="-1080" w:right="-365"/>
        <w:jc w:val="center"/>
        <w:outlineLvl w:val="0"/>
        <w:rPr>
          <w:b/>
          <w:sz w:val="24"/>
          <w:szCs w:val="24"/>
        </w:rPr>
      </w:pPr>
    </w:p>
    <w:p w14:paraId="699CED30">
      <w:pPr>
        <w:pStyle w:val="7"/>
        <w:numPr>
          <w:ilvl w:val="12"/>
          <w:numId w:val="0"/>
        </w:numPr>
        <w:tabs>
          <w:tab w:val="left" w:pos="0"/>
          <w:tab w:val="left" w:pos="6341"/>
          <w:tab w:val="left" w:pos="9000"/>
          <w:tab w:val="clear" w:pos="284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В администрации </w:t>
      </w:r>
      <w:r>
        <w:rPr>
          <w:sz w:val="24"/>
          <w:szCs w:val="24"/>
        </w:rPr>
        <w:t>Боровского</w:t>
      </w:r>
      <w:r>
        <w:rPr>
          <w:spacing w:val="-10"/>
          <w:sz w:val="24"/>
          <w:szCs w:val="24"/>
        </w:rPr>
        <w:t xml:space="preserve"> сельсовета Болотнинского района Новосибирской области работа по рассмотрению обращений граждан, объединений граждан, в том числе юридических лиц и личного приема граждан организована в соответствии с требованиями Федерального закона от 25.05.2006г. № 59-ФЗ «О порядке рассмотрения обращений граждан Российской Федерации», Федерального закона от 09.02.2009г. № 8-ФЗ «Об обеспечении доступа к информации о деятельности государственных органов и органов местного самоуправления», нормативных правовых актов Новосибирской области, муниципальных правовых актов, регулирующих порядок рассмотрения обращений граждан в органах местного самоуправления.</w:t>
      </w:r>
    </w:p>
    <w:p w14:paraId="37329CBB">
      <w:pPr>
        <w:pStyle w:val="7"/>
        <w:numPr>
          <w:ilvl w:val="12"/>
          <w:numId w:val="0"/>
        </w:numPr>
        <w:tabs>
          <w:tab w:val="left" w:pos="0"/>
          <w:tab w:val="left" w:pos="6341"/>
          <w:tab w:val="left" w:pos="9000"/>
          <w:tab w:val="clear" w:pos="284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 В администрации </w:t>
      </w:r>
      <w:r>
        <w:rPr>
          <w:sz w:val="24"/>
          <w:szCs w:val="24"/>
        </w:rPr>
        <w:t>Боровского</w:t>
      </w:r>
      <w:r>
        <w:rPr>
          <w:spacing w:val="-10"/>
          <w:sz w:val="24"/>
          <w:szCs w:val="24"/>
        </w:rPr>
        <w:t xml:space="preserve"> сельсовета Болотнинского района Новосибирской области организована работа с письменными обращениями граждан и личный прием граждан, работа с запросами информации и устными обращениями граждан, поступившими на справочный телефон.</w:t>
      </w:r>
    </w:p>
    <w:p w14:paraId="3E69D750">
      <w:pPr>
        <w:pStyle w:val="7"/>
        <w:numPr>
          <w:ilvl w:val="12"/>
          <w:numId w:val="0"/>
        </w:numPr>
        <w:tabs>
          <w:tab w:val="left" w:pos="0"/>
          <w:tab w:val="left" w:pos="6341"/>
          <w:tab w:val="left" w:pos="9000"/>
          <w:tab w:val="clear" w:pos="284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Организацию работы по своевременному и полному рассмотрению обращений граждан осуществляет глава </w:t>
      </w:r>
      <w:r>
        <w:rPr>
          <w:sz w:val="24"/>
          <w:szCs w:val="24"/>
        </w:rPr>
        <w:t>Боровского</w:t>
      </w:r>
      <w:r>
        <w:rPr>
          <w:spacing w:val="-10"/>
          <w:sz w:val="24"/>
          <w:szCs w:val="24"/>
        </w:rPr>
        <w:t xml:space="preserve"> сельсовета, осуществляет контроль за соблюдением порядка рассмотрения обращений граждан, анализирует содержание поступивших обращений граждан, своевременно принимаются меры по выявлению и устранению причин нарушения прав и законных интересов граждан.</w:t>
      </w:r>
    </w:p>
    <w:p w14:paraId="113309F5">
      <w:pPr>
        <w:pStyle w:val="7"/>
        <w:numPr>
          <w:ilvl w:val="12"/>
          <w:numId w:val="0"/>
        </w:numPr>
        <w:tabs>
          <w:tab w:val="left" w:pos="0"/>
          <w:tab w:val="left" w:pos="6341"/>
          <w:tab w:val="left" w:pos="9000"/>
          <w:tab w:val="clear" w:pos="284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Возможность гражданам, представителям организаций и общественных объединений обратиться к Главе </w:t>
      </w:r>
      <w:r>
        <w:rPr>
          <w:sz w:val="24"/>
          <w:szCs w:val="24"/>
        </w:rPr>
        <w:t>Боровского</w:t>
      </w:r>
      <w:r>
        <w:rPr>
          <w:spacing w:val="-10"/>
          <w:sz w:val="24"/>
          <w:szCs w:val="24"/>
        </w:rPr>
        <w:t xml:space="preserve"> сельсовета Болотнинского района Новосибирской области реализована путем направления письменных обращений по почте, в форме электронного документа на официальный интернет –сайт администрации </w:t>
      </w:r>
      <w:r>
        <w:rPr>
          <w:sz w:val="24"/>
          <w:szCs w:val="24"/>
        </w:rPr>
        <w:t>Боровского</w:t>
      </w:r>
      <w:r>
        <w:rPr>
          <w:spacing w:val="-10"/>
          <w:sz w:val="24"/>
          <w:szCs w:val="24"/>
        </w:rPr>
        <w:t xml:space="preserve"> сельсовета в (</w:t>
      </w:r>
      <w:r>
        <w:fldChar w:fldCharType="begin"/>
      </w:r>
      <w:r>
        <w:instrText xml:space="preserve"> HYPERLINK "http://www.borovskoy.nso.ru" </w:instrText>
      </w:r>
      <w:r>
        <w:fldChar w:fldCharType="separate"/>
      </w:r>
      <w:r>
        <w:rPr>
          <w:rStyle w:val="5"/>
          <w:spacing w:val="-10"/>
          <w:sz w:val="24"/>
          <w:szCs w:val="24"/>
          <w:lang w:val="en-US"/>
        </w:rPr>
        <w:t>www</w:t>
      </w:r>
      <w:r>
        <w:rPr>
          <w:rStyle w:val="5"/>
          <w:spacing w:val="-10"/>
          <w:sz w:val="24"/>
          <w:szCs w:val="24"/>
        </w:rPr>
        <w:t>.</w:t>
      </w:r>
      <w:r>
        <w:rPr>
          <w:rStyle w:val="5"/>
          <w:spacing w:val="-10"/>
          <w:sz w:val="24"/>
          <w:szCs w:val="24"/>
          <w:lang w:val="en-US"/>
        </w:rPr>
        <w:t>borovskoy</w:t>
      </w:r>
      <w:r>
        <w:rPr>
          <w:rStyle w:val="5"/>
          <w:spacing w:val="-10"/>
          <w:sz w:val="24"/>
          <w:szCs w:val="24"/>
        </w:rPr>
        <w:t>.</w:t>
      </w:r>
      <w:r>
        <w:rPr>
          <w:rStyle w:val="5"/>
          <w:spacing w:val="-10"/>
          <w:sz w:val="24"/>
          <w:szCs w:val="24"/>
          <w:lang w:val="en-US"/>
        </w:rPr>
        <w:t>nso</w:t>
      </w:r>
      <w:r>
        <w:rPr>
          <w:rStyle w:val="5"/>
          <w:spacing w:val="-10"/>
          <w:sz w:val="24"/>
          <w:szCs w:val="24"/>
        </w:rPr>
        <w:t>.</w:t>
      </w:r>
      <w:r>
        <w:rPr>
          <w:rStyle w:val="5"/>
          <w:spacing w:val="-10"/>
          <w:sz w:val="24"/>
          <w:szCs w:val="24"/>
          <w:lang w:val="en-US"/>
        </w:rPr>
        <w:t>ru</w:t>
      </w:r>
      <w:r>
        <w:rPr>
          <w:rStyle w:val="5"/>
          <w:spacing w:val="-10"/>
          <w:sz w:val="24"/>
          <w:szCs w:val="24"/>
          <w:lang w:val="en-US"/>
        </w:rPr>
        <w:fldChar w:fldCharType="end"/>
      </w:r>
      <w:r>
        <w:rPr>
          <w:spacing w:val="-10"/>
          <w:sz w:val="24"/>
          <w:szCs w:val="24"/>
        </w:rPr>
        <w:t xml:space="preserve">), а также лично на личных приемах граждан Главой </w:t>
      </w:r>
      <w:r>
        <w:rPr>
          <w:sz w:val="24"/>
          <w:szCs w:val="24"/>
        </w:rPr>
        <w:t>Боровского</w:t>
      </w:r>
      <w:r>
        <w:rPr>
          <w:spacing w:val="-10"/>
          <w:sz w:val="24"/>
          <w:szCs w:val="24"/>
        </w:rPr>
        <w:t xml:space="preserve"> сельсовета.</w:t>
      </w:r>
    </w:p>
    <w:p w14:paraId="1453BB21">
      <w:pPr>
        <w:pStyle w:val="7"/>
        <w:numPr>
          <w:ilvl w:val="12"/>
          <w:numId w:val="0"/>
        </w:numPr>
        <w:tabs>
          <w:tab w:val="left" w:pos="0"/>
          <w:tab w:val="left" w:pos="6341"/>
          <w:tab w:val="left" w:pos="9000"/>
          <w:tab w:val="clear" w:pos="284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На официальном сайте администрации </w:t>
      </w:r>
      <w:r>
        <w:rPr>
          <w:sz w:val="24"/>
          <w:szCs w:val="24"/>
        </w:rPr>
        <w:t>Боровского</w:t>
      </w:r>
      <w:r>
        <w:rPr>
          <w:spacing w:val="-10"/>
          <w:sz w:val="24"/>
          <w:szCs w:val="24"/>
        </w:rPr>
        <w:t xml:space="preserve"> сельсовета в полном объеме размещена актуальная информация: о нормативно-правовых актах, регламентирующих работу с обращениями граждан; личном приеме; справочном телефоне; электронном обращении с возможностью приложения к электронному обращению копий документов и материалов, необходимых доля его рассмотрения.</w:t>
      </w:r>
    </w:p>
    <w:p w14:paraId="7C15FB21">
      <w:pPr>
        <w:pStyle w:val="7"/>
        <w:numPr>
          <w:ilvl w:val="12"/>
          <w:numId w:val="0"/>
        </w:numPr>
        <w:tabs>
          <w:tab w:val="left" w:pos="0"/>
          <w:tab w:val="left" w:pos="6341"/>
          <w:tab w:val="left" w:pos="9000"/>
          <w:tab w:val="clear" w:pos="284"/>
        </w:tabs>
        <w:ind w:right="0" w:firstLine="709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В администрацию </w:t>
      </w:r>
      <w:r>
        <w:rPr>
          <w:sz w:val="24"/>
          <w:szCs w:val="24"/>
        </w:rPr>
        <w:t>Боровского</w:t>
      </w:r>
      <w:r>
        <w:rPr>
          <w:spacing w:val="-10"/>
          <w:sz w:val="24"/>
          <w:szCs w:val="24"/>
        </w:rPr>
        <w:t xml:space="preserve"> сельсовета Болотнинского района Новосибирской области в мае 202</w:t>
      </w:r>
      <w:r>
        <w:rPr>
          <w:rFonts w:hint="default"/>
          <w:spacing w:val="-10"/>
          <w:sz w:val="24"/>
          <w:szCs w:val="24"/>
          <w:lang w:val="ru-RU"/>
        </w:rPr>
        <w:t>6</w:t>
      </w:r>
      <w:r>
        <w:rPr>
          <w:spacing w:val="-10"/>
          <w:sz w:val="24"/>
          <w:szCs w:val="24"/>
        </w:rPr>
        <w:t xml:space="preserve"> года поступило 0 (в мае 202</w:t>
      </w:r>
      <w:r>
        <w:rPr>
          <w:rFonts w:hint="default"/>
          <w:spacing w:val="-10"/>
          <w:sz w:val="24"/>
          <w:szCs w:val="24"/>
          <w:lang w:val="ru-RU"/>
        </w:rPr>
        <w:t>5</w:t>
      </w:r>
      <w:r>
        <w:rPr>
          <w:spacing w:val="-10"/>
          <w:sz w:val="24"/>
          <w:szCs w:val="24"/>
        </w:rPr>
        <w:t xml:space="preserve"> года – 0) обращений граждан, в том числе:</w:t>
      </w:r>
    </w:p>
    <w:p w14:paraId="76DF4DE4">
      <w:pPr>
        <w:ind w:firstLine="709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 xml:space="preserve">письменных </w:t>
      </w:r>
      <w:r>
        <w:rPr>
          <w:sz w:val="24"/>
          <w:szCs w:val="24"/>
        </w:rPr>
        <w:t>обращений – 0 (в мае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года – 0), из них в форме электронного документа – 0 (в мае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г. - 0);</w:t>
      </w:r>
    </w:p>
    <w:p w14:paraId="29F4FA17">
      <w:pPr>
        <w:ind w:firstLine="709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принято на личном приеме (устные обращения)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0 гражданина (в мае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года - 0), из них принято главой Боровского сельсовета Болотнинского района – 0 гражданина, руководителями структурных подразделений администрации  - 0 гражданин;</w:t>
      </w:r>
    </w:p>
    <w:p w14:paraId="25313600">
      <w:pPr>
        <w:ind w:firstLine="709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справочный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телефон («горячий телефон»)</w:t>
      </w:r>
      <w:r>
        <w:rPr>
          <w:sz w:val="24"/>
          <w:szCs w:val="24"/>
        </w:rPr>
        <w:t xml:space="preserve"> поступило - 0 обращений (в мае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года -0).</w:t>
      </w:r>
    </w:p>
    <w:p w14:paraId="5836B467">
      <w:pPr>
        <w:ind w:firstLine="709"/>
        <w:jc w:val="both"/>
        <w:outlineLvl w:val="0"/>
        <w:rPr>
          <w:sz w:val="24"/>
          <w:szCs w:val="24"/>
        </w:rPr>
      </w:pPr>
    </w:p>
    <w:p w14:paraId="42001975">
      <w:pPr>
        <w:ind w:firstLine="709"/>
        <w:jc w:val="both"/>
        <w:outlineLvl w:val="0"/>
        <w:rPr>
          <w:sz w:val="24"/>
          <w:szCs w:val="24"/>
        </w:rPr>
      </w:pPr>
    </w:p>
    <w:p w14:paraId="5F383EFE">
      <w:pPr>
        <w:ind w:firstLine="709"/>
        <w:jc w:val="both"/>
        <w:outlineLvl w:val="0"/>
        <w:rPr>
          <w:sz w:val="24"/>
          <w:szCs w:val="24"/>
        </w:rPr>
      </w:pPr>
    </w:p>
    <w:p w14:paraId="5EE5904E">
      <w:pPr>
        <w:ind w:firstLine="709"/>
        <w:jc w:val="both"/>
        <w:outlineLvl w:val="0"/>
        <w:rPr>
          <w:sz w:val="24"/>
          <w:szCs w:val="24"/>
        </w:rPr>
      </w:pPr>
    </w:p>
    <w:p w14:paraId="66ABE5AE">
      <w:pPr>
        <w:ind w:firstLine="709"/>
        <w:jc w:val="both"/>
        <w:outlineLvl w:val="0"/>
        <w:rPr>
          <w:sz w:val="24"/>
          <w:szCs w:val="24"/>
        </w:rPr>
      </w:pPr>
    </w:p>
    <w:p w14:paraId="26827951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8BAEE2B">
      <w:pPr>
        <w:pStyle w:val="7"/>
        <w:numPr>
          <w:ilvl w:val="12"/>
          <w:numId w:val="0"/>
        </w:numPr>
        <w:tabs>
          <w:tab w:val="left" w:pos="0"/>
          <w:tab w:val="left" w:pos="6341"/>
          <w:tab w:val="left" w:pos="9000"/>
          <w:tab w:val="clear" w:pos="284"/>
        </w:tabs>
        <w:ind w:right="0" w:firstLine="709"/>
        <w:rPr>
          <w:spacing w:val="-10"/>
          <w:sz w:val="24"/>
          <w:szCs w:val="24"/>
        </w:rPr>
      </w:pPr>
    </w:p>
    <w:p w14:paraId="3F9CD38E">
      <w:pPr>
        <w:pStyle w:val="7"/>
        <w:numPr>
          <w:ilvl w:val="0"/>
          <w:numId w:val="1"/>
        </w:numPr>
        <w:tabs>
          <w:tab w:val="left" w:pos="0"/>
          <w:tab w:val="left" w:pos="6341"/>
          <w:tab w:val="left" w:pos="9000"/>
          <w:tab w:val="clear" w:pos="284"/>
        </w:tabs>
        <w:ind w:right="0"/>
        <w:rPr>
          <w:b/>
          <w:spacing w:val="-10"/>
          <w:sz w:val="24"/>
          <w:szCs w:val="24"/>
        </w:rPr>
      </w:pPr>
      <w:r>
        <w:rPr>
          <w:b/>
          <w:spacing w:val="-10"/>
          <w:sz w:val="24"/>
          <w:szCs w:val="24"/>
        </w:rPr>
        <w:t>Письменные обращения граждан.</w:t>
      </w:r>
    </w:p>
    <w:p w14:paraId="62DAA4F8">
      <w:pPr>
        <w:pStyle w:val="7"/>
        <w:tabs>
          <w:tab w:val="left" w:pos="0"/>
          <w:tab w:val="left" w:pos="6341"/>
          <w:tab w:val="left" w:pos="9000"/>
          <w:tab w:val="clear" w:pos="284"/>
        </w:tabs>
        <w:ind w:left="142" w:right="0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drawing>
          <wp:inline distT="0" distB="0" distL="0" distR="0">
            <wp:extent cx="5562600" cy="298132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A5F519D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 видам письменные обращения подразделяются на </w:t>
      </w:r>
    </w:p>
    <w:p w14:paraId="4BCA7428">
      <w:pPr>
        <w:pStyle w:val="9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sz w:val="24"/>
          <w:szCs w:val="24"/>
        </w:rPr>
        <w:t>заявления – 0 (в мае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года –0);</w:t>
      </w:r>
    </w:p>
    <w:p w14:paraId="79A5E80F">
      <w:pPr>
        <w:pStyle w:val="9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sz w:val="24"/>
          <w:szCs w:val="24"/>
        </w:rPr>
        <w:t>жалобы – 0 (в мае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года – 0);</w:t>
      </w:r>
    </w:p>
    <w:p w14:paraId="4450051C">
      <w:pPr>
        <w:pStyle w:val="9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sz w:val="24"/>
          <w:szCs w:val="24"/>
        </w:rPr>
        <w:t>не обращение – 0 (в мае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года – 0);</w:t>
      </w:r>
    </w:p>
    <w:p w14:paraId="229A9AE0">
      <w:pPr>
        <w:pStyle w:val="9"/>
        <w:ind w:left="-360"/>
        <w:outlineLvl w:val="0"/>
        <w:rPr>
          <w:sz w:val="24"/>
          <w:szCs w:val="24"/>
        </w:rPr>
      </w:pPr>
      <w:r>
        <w:rPr>
          <w:sz w:val="24"/>
          <w:szCs w:val="24"/>
        </w:rPr>
        <w:t>Вопросы, поднимаемые гражданами в письменных обращениях, относятся к тематическим разделам:</w:t>
      </w:r>
    </w:p>
    <w:p w14:paraId="698D90A8">
      <w:pPr>
        <w:pStyle w:val="9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 xml:space="preserve"> «Социальная сфера»</w:t>
      </w:r>
      <w:r>
        <w:rPr>
          <w:sz w:val="24"/>
          <w:szCs w:val="24"/>
        </w:rPr>
        <w:t xml:space="preserve"> - 0 (в мае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года - 0);</w:t>
      </w:r>
    </w:p>
    <w:p w14:paraId="4D02A64E">
      <w:pPr>
        <w:pStyle w:val="9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>«Экономика»</w:t>
      </w:r>
      <w:r>
        <w:rPr>
          <w:sz w:val="24"/>
          <w:szCs w:val="24"/>
        </w:rPr>
        <w:t xml:space="preserve"> - 0 (в мае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года – 0);</w:t>
      </w:r>
    </w:p>
    <w:p w14:paraId="1F121256">
      <w:pPr>
        <w:pStyle w:val="9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>«Жилищно-коммунальная сфера»</w:t>
      </w:r>
      <w:r>
        <w:rPr>
          <w:sz w:val="24"/>
          <w:szCs w:val="24"/>
        </w:rPr>
        <w:t xml:space="preserve"> - 0 (в мае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года – 0);</w:t>
      </w:r>
    </w:p>
    <w:p w14:paraId="56141A9F">
      <w:pPr>
        <w:pStyle w:val="9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 xml:space="preserve">«Государство, общество, политика» </w:t>
      </w:r>
      <w:r>
        <w:rPr>
          <w:sz w:val="24"/>
          <w:szCs w:val="24"/>
        </w:rPr>
        <w:t>-0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(в мае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года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– 0);</w:t>
      </w:r>
      <w:r>
        <w:rPr>
          <w:b/>
          <w:sz w:val="24"/>
          <w:szCs w:val="24"/>
        </w:rPr>
        <w:t xml:space="preserve"> </w:t>
      </w:r>
    </w:p>
    <w:p w14:paraId="0D51142C">
      <w:pPr>
        <w:pStyle w:val="9"/>
        <w:ind w:left="-360"/>
        <w:outlineLvl w:val="0"/>
        <w:rPr>
          <w:sz w:val="24"/>
          <w:szCs w:val="24"/>
        </w:rPr>
      </w:pPr>
    </w:p>
    <w:p w14:paraId="45D7CCEA">
      <w:pPr>
        <w:ind w:left="-567"/>
        <w:outlineLvl w:val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60579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05A6790">
      <w:pPr>
        <w:ind w:left="-1080"/>
        <w:outlineLvl w:val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По результатам рассмотрения письменных обращений:</w:t>
      </w:r>
    </w:p>
    <w:p w14:paraId="2079D6EE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>- даны разъяснения и консультации – 0 (в мае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года 0).</w:t>
      </w:r>
    </w:p>
    <w:p w14:paraId="65951C49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>- поддержано, в том числе приняты меры – 0 (в мае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года 0)</w:t>
      </w:r>
    </w:p>
    <w:p w14:paraId="71CFA0C2">
      <w:pPr>
        <w:ind w:left="-851" w:firstLine="284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В мае 2023 года непосредственно в администрацию поступило -</w:t>
      </w:r>
      <w:r>
        <w:rPr>
          <w:b/>
          <w:sz w:val="24"/>
          <w:szCs w:val="24"/>
        </w:rPr>
        <w:t xml:space="preserve">0 </w:t>
      </w:r>
      <w:r>
        <w:rPr>
          <w:sz w:val="24"/>
          <w:szCs w:val="24"/>
        </w:rPr>
        <w:t>(в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году -0)</w:t>
      </w:r>
    </w:p>
    <w:p w14:paraId="66D616FE">
      <w:pPr>
        <w:jc w:val="both"/>
        <w:outlineLvl w:val="0"/>
        <w:rPr>
          <w:sz w:val="24"/>
          <w:szCs w:val="24"/>
        </w:rPr>
      </w:pPr>
    </w:p>
    <w:p w14:paraId="7ABDD578">
      <w:pPr>
        <w:pStyle w:val="9"/>
        <w:numPr>
          <w:ilvl w:val="0"/>
          <w:numId w:val="1"/>
        </w:numPr>
        <w:ind w:left="-142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Главой Боровского сельсовета Болотнинского района Новосибирской области.</w:t>
      </w:r>
    </w:p>
    <w:p w14:paraId="48B62AF8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>Единый день приема граждан установлен и проводится в администрации Боровского сельсовета Болотнинского района Новосибирской области каждую пятницу с 9.00 до 15.00. В мае 202</w:t>
      </w:r>
      <w:r>
        <w:rPr>
          <w:rFonts w:hint="default"/>
          <w:sz w:val="24"/>
          <w:szCs w:val="24"/>
          <w:lang w:val="ru-RU"/>
        </w:rPr>
        <w:t>6</w:t>
      </w:r>
      <w:r>
        <w:rPr>
          <w:sz w:val="24"/>
          <w:szCs w:val="24"/>
        </w:rPr>
        <w:t xml:space="preserve"> года в единый день приема граждан Главой Баратаевского сельсовета Болотнинского района Новосибирской области принято 0 гражданина (в мае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года -0). </w:t>
      </w:r>
    </w:p>
    <w:p w14:paraId="33BBE228">
      <w:pPr>
        <w:ind w:left="-1080"/>
        <w:outlineLvl w:val="0"/>
        <w:rPr>
          <w:sz w:val="24"/>
          <w:szCs w:val="24"/>
        </w:rPr>
      </w:pPr>
    </w:p>
    <w:p w14:paraId="62D08D03">
      <w:pPr>
        <w:ind w:left="-426"/>
        <w:outlineLvl w:val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57800" cy="28575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5519C27">
      <w:pPr>
        <w:ind w:left="-426"/>
        <w:outlineLvl w:val="0"/>
        <w:rPr>
          <w:sz w:val="24"/>
          <w:szCs w:val="24"/>
        </w:rPr>
      </w:pPr>
    </w:p>
    <w:p w14:paraId="6AB65AB7">
      <w:pPr>
        <w:ind w:left="-1080"/>
        <w:outlineLvl w:val="0"/>
        <w:rPr>
          <w:sz w:val="24"/>
          <w:szCs w:val="24"/>
        </w:rPr>
      </w:pPr>
    </w:p>
    <w:p w14:paraId="11E5BF7D">
      <w:pPr>
        <w:pStyle w:val="9"/>
        <w:numPr>
          <w:ilvl w:val="0"/>
          <w:numId w:val="1"/>
        </w:numPr>
        <w:ind w:left="284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Устные обращения граждан к Главе Боровского сельсовета Болотнинского района Новосибирской области</w:t>
      </w:r>
    </w:p>
    <w:p w14:paraId="244CB615">
      <w:pPr>
        <w:pStyle w:val="9"/>
        <w:ind w:left="-360"/>
        <w:outlineLvl w:val="0"/>
        <w:rPr>
          <w:sz w:val="24"/>
          <w:szCs w:val="24"/>
        </w:rPr>
      </w:pPr>
      <w:r>
        <w:rPr>
          <w:sz w:val="24"/>
          <w:szCs w:val="24"/>
        </w:rPr>
        <w:t>По справочному телефону к Главе Боровского сельсовета Болотнинского района Новосибирской области в мае 202</w:t>
      </w:r>
      <w:r>
        <w:rPr>
          <w:rFonts w:hint="default"/>
          <w:sz w:val="24"/>
          <w:szCs w:val="24"/>
          <w:lang w:val="ru-RU"/>
        </w:rPr>
        <w:t>6</w:t>
      </w:r>
      <w:r>
        <w:rPr>
          <w:sz w:val="24"/>
          <w:szCs w:val="24"/>
        </w:rPr>
        <w:t xml:space="preserve"> года обратилось 0 граждан (в мае 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года -0)  </w:t>
      </w:r>
    </w:p>
    <w:p w14:paraId="3C0F09B6">
      <w:pPr>
        <w:pStyle w:val="9"/>
        <w:ind w:left="-360"/>
        <w:outlineLvl w:val="0"/>
        <w:rPr>
          <w:sz w:val="24"/>
          <w:szCs w:val="24"/>
        </w:rPr>
      </w:pPr>
    </w:p>
    <w:p w14:paraId="0FA074CE">
      <w:pPr>
        <w:pStyle w:val="9"/>
        <w:ind w:left="-360"/>
        <w:outlineLvl w:val="0"/>
        <w:rPr>
          <w:sz w:val="24"/>
          <w:szCs w:val="24"/>
        </w:rPr>
      </w:pPr>
      <w:bookmarkStart w:id="0" w:name="_GoBack"/>
      <w:r>
        <w:rPr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End w:id="0"/>
    </w:p>
    <w:p w14:paraId="20FAC493">
      <w:pPr>
        <w:pStyle w:val="9"/>
        <w:ind w:left="-360"/>
        <w:outlineLvl w:val="0"/>
        <w:rPr>
          <w:sz w:val="24"/>
          <w:szCs w:val="24"/>
        </w:rPr>
      </w:pPr>
    </w:p>
    <w:p w14:paraId="52ECB010">
      <w:pPr>
        <w:pStyle w:val="9"/>
        <w:ind w:left="-360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Состояние исполнительской дисциплины при рассмотрении обращений:</w:t>
      </w:r>
    </w:p>
    <w:p w14:paraId="1578F0FB">
      <w:pPr>
        <w:jc w:val="both"/>
        <w:rPr>
          <w:sz w:val="24"/>
          <w:szCs w:val="24"/>
        </w:rPr>
      </w:pPr>
      <w:r>
        <w:rPr>
          <w:sz w:val="24"/>
          <w:szCs w:val="24"/>
        </w:rPr>
        <w:t>- нарушены сроки рассмотрения обращений - 0;</w:t>
      </w:r>
    </w:p>
    <w:p w14:paraId="50DBFB14">
      <w:pPr>
        <w:jc w:val="both"/>
        <w:rPr>
          <w:sz w:val="24"/>
          <w:szCs w:val="24"/>
        </w:rPr>
      </w:pPr>
      <w:r>
        <w:rPr>
          <w:sz w:val="24"/>
          <w:szCs w:val="24"/>
        </w:rPr>
        <w:t>- дан неполный ответ на обращение -  0.</w:t>
      </w:r>
    </w:p>
    <w:p w14:paraId="53D45922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424DA1"/>
    <w:multiLevelType w:val="multilevel"/>
    <w:tmpl w:val="2B424DA1"/>
    <w:lvl w:ilvl="0" w:tentative="0">
      <w:start w:val="1"/>
      <w:numFmt w:val="bullet"/>
      <w:lvlText w:val=""/>
      <w:lvlJc w:val="left"/>
      <w:pPr>
        <w:ind w:left="-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</w:abstractNum>
  <w:abstractNum w:abstractNumId="1">
    <w:nsid w:val="5A2E59B7"/>
    <w:multiLevelType w:val="multilevel"/>
    <w:tmpl w:val="5A2E59B7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037DD"/>
    <w:rsid w:val="000060AA"/>
    <w:rsid w:val="00013330"/>
    <w:rsid w:val="000135CC"/>
    <w:rsid w:val="00021EE2"/>
    <w:rsid w:val="000269E3"/>
    <w:rsid w:val="00026EB7"/>
    <w:rsid w:val="00030464"/>
    <w:rsid w:val="00033240"/>
    <w:rsid w:val="00040AED"/>
    <w:rsid w:val="000450E2"/>
    <w:rsid w:val="000518E9"/>
    <w:rsid w:val="000639A9"/>
    <w:rsid w:val="000739F0"/>
    <w:rsid w:val="0007536A"/>
    <w:rsid w:val="00082017"/>
    <w:rsid w:val="000B34A8"/>
    <w:rsid w:val="000C0E65"/>
    <w:rsid w:val="000C2D9A"/>
    <w:rsid w:val="000C7D8F"/>
    <w:rsid w:val="000D194D"/>
    <w:rsid w:val="000D241A"/>
    <w:rsid w:val="000D31CD"/>
    <w:rsid w:val="000E0416"/>
    <w:rsid w:val="000E19FD"/>
    <w:rsid w:val="000E3156"/>
    <w:rsid w:val="000F766F"/>
    <w:rsid w:val="00101DEA"/>
    <w:rsid w:val="00105BBB"/>
    <w:rsid w:val="0011107B"/>
    <w:rsid w:val="0011765E"/>
    <w:rsid w:val="00122B37"/>
    <w:rsid w:val="00127EA3"/>
    <w:rsid w:val="001379ED"/>
    <w:rsid w:val="00140D34"/>
    <w:rsid w:val="001419D1"/>
    <w:rsid w:val="0016556C"/>
    <w:rsid w:val="001720A0"/>
    <w:rsid w:val="00174550"/>
    <w:rsid w:val="0018284E"/>
    <w:rsid w:val="00183D7B"/>
    <w:rsid w:val="00186B6B"/>
    <w:rsid w:val="001920A3"/>
    <w:rsid w:val="001A242D"/>
    <w:rsid w:val="001B3867"/>
    <w:rsid w:val="001D4C45"/>
    <w:rsid w:val="001D66B9"/>
    <w:rsid w:val="001E1B7C"/>
    <w:rsid w:val="001E3568"/>
    <w:rsid w:val="001E693F"/>
    <w:rsid w:val="001E6B3B"/>
    <w:rsid w:val="00201DB2"/>
    <w:rsid w:val="00216BD9"/>
    <w:rsid w:val="00225218"/>
    <w:rsid w:val="00225FBE"/>
    <w:rsid w:val="00226396"/>
    <w:rsid w:val="00230684"/>
    <w:rsid w:val="00241976"/>
    <w:rsid w:val="002420B5"/>
    <w:rsid w:val="0025098C"/>
    <w:rsid w:val="002534DF"/>
    <w:rsid w:val="00262909"/>
    <w:rsid w:val="00262A7D"/>
    <w:rsid w:val="00266B6D"/>
    <w:rsid w:val="00267C75"/>
    <w:rsid w:val="00271E87"/>
    <w:rsid w:val="00276D44"/>
    <w:rsid w:val="00277782"/>
    <w:rsid w:val="002856C5"/>
    <w:rsid w:val="00287312"/>
    <w:rsid w:val="00287C6B"/>
    <w:rsid w:val="0029098F"/>
    <w:rsid w:val="0029258F"/>
    <w:rsid w:val="00293327"/>
    <w:rsid w:val="002947AA"/>
    <w:rsid w:val="00295332"/>
    <w:rsid w:val="00295E39"/>
    <w:rsid w:val="00296005"/>
    <w:rsid w:val="002A1C40"/>
    <w:rsid w:val="002C1381"/>
    <w:rsid w:val="002D3E4E"/>
    <w:rsid w:val="002D4378"/>
    <w:rsid w:val="002F0B9F"/>
    <w:rsid w:val="002F2674"/>
    <w:rsid w:val="002F3F64"/>
    <w:rsid w:val="00302CBF"/>
    <w:rsid w:val="003041AB"/>
    <w:rsid w:val="003051F4"/>
    <w:rsid w:val="00320F3E"/>
    <w:rsid w:val="0032341A"/>
    <w:rsid w:val="00335D23"/>
    <w:rsid w:val="00337716"/>
    <w:rsid w:val="0034038D"/>
    <w:rsid w:val="0037098F"/>
    <w:rsid w:val="00375177"/>
    <w:rsid w:val="0039127B"/>
    <w:rsid w:val="00392695"/>
    <w:rsid w:val="00395349"/>
    <w:rsid w:val="003A0FE2"/>
    <w:rsid w:val="003A5400"/>
    <w:rsid w:val="003B0EF6"/>
    <w:rsid w:val="003B1D25"/>
    <w:rsid w:val="003B7C7D"/>
    <w:rsid w:val="003B7F2D"/>
    <w:rsid w:val="003C562E"/>
    <w:rsid w:val="003D5E45"/>
    <w:rsid w:val="003D69BB"/>
    <w:rsid w:val="003D6CEB"/>
    <w:rsid w:val="003E0696"/>
    <w:rsid w:val="003E2927"/>
    <w:rsid w:val="003E5C4E"/>
    <w:rsid w:val="003F015C"/>
    <w:rsid w:val="003F0CFB"/>
    <w:rsid w:val="00403678"/>
    <w:rsid w:val="004226C4"/>
    <w:rsid w:val="00434592"/>
    <w:rsid w:val="00443F7A"/>
    <w:rsid w:val="004658F8"/>
    <w:rsid w:val="00465E66"/>
    <w:rsid w:val="00484C3A"/>
    <w:rsid w:val="00485881"/>
    <w:rsid w:val="0048634F"/>
    <w:rsid w:val="004948E8"/>
    <w:rsid w:val="00497A09"/>
    <w:rsid w:val="004A0475"/>
    <w:rsid w:val="004A4E3C"/>
    <w:rsid w:val="004C7DDD"/>
    <w:rsid w:val="004D36A5"/>
    <w:rsid w:val="004E7B48"/>
    <w:rsid w:val="004E7ED3"/>
    <w:rsid w:val="004F5CA1"/>
    <w:rsid w:val="00510C97"/>
    <w:rsid w:val="005236FF"/>
    <w:rsid w:val="005425DB"/>
    <w:rsid w:val="005428E8"/>
    <w:rsid w:val="00543ECA"/>
    <w:rsid w:val="00544927"/>
    <w:rsid w:val="00554848"/>
    <w:rsid w:val="00562D00"/>
    <w:rsid w:val="00565739"/>
    <w:rsid w:val="005721D2"/>
    <w:rsid w:val="00573ABD"/>
    <w:rsid w:val="00575EA7"/>
    <w:rsid w:val="00576F4E"/>
    <w:rsid w:val="0058677F"/>
    <w:rsid w:val="005875E6"/>
    <w:rsid w:val="00593948"/>
    <w:rsid w:val="005A2B3E"/>
    <w:rsid w:val="005A4ABB"/>
    <w:rsid w:val="005B385F"/>
    <w:rsid w:val="005D62F2"/>
    <w:rsid w:val="005E10B2"/>
    <w:rsid w:val="005F3AF8"/>
    <w:rsid w:val="006003AF"/>
    <w:rsid w:val="006018AA"/>
    <w:rsid w:val="006043A1"/>
    <w:rsid w:val="00606108"/>
    <w:rsid w:val="0061367D"/>
    <w:rsid w:val="00614669"/>
    <w:rsid w:val="00614C7D"/>
    <w:rsid w:val="00630A44"/>
    <w:rsid w:val="0063695E"/>
    <w:rsid w:val="00644F00"/>
    <w:rsid w:val="00663533"/>
    <w:rsid w:val="00665D9F"/>
    <w:rsid w:val="00671084"/>
    <w:rsid w:val="006753A8"/>
    <w:rsid w:val="006766CF"/>
    <w:rsid w:val="006902DD"/>
    <w:rsid w:val="006A2807"/>
    <w:rsid w:val="006A7D70"/>
    <w:rsid w:val="006B0AA2"/>
    <w:rsid w:val="006B1EED"/>
    <w:rsid w:val="006B2EF9"/>
    <w:rsid w:val="006B65E1"/>
    <w:rsid w:val="006C43D3"/>
    <w:rsid w:val="006D5DAE"/>
    <w:rsid w:val="006E4EF2"/>
    <w:rsid w:val="007007D8"/>
    <w:rsid w:val="00705F48"/>
    <w:rsid w:val="007073C0"/>
    <w:rsid w:val="007107D6"/>
    <w:rsid w:val="0071721D"/>
    <w:rsid w:val="00721922"/>
    <w:rsid w:val="00723C13"/>
    <w:rsid w:val="00736CE2"/>
    <w:rsid w:val="00737FC0"/>
    <w:rsid w:val="0074320F"/>
    <w:rsid w:val="00751B1A"/>
    <w:rsid w:val="00752061"/>
    <w:rsid w:val="00764F8E"/>
    <w:rsid w:val="00765E83"/>
    <w:rsid w:val="007713EF"/>
    <w:rsid w:val="00771707"/>
    <w:rsid w:val="007747CB"/>
    <w:rsid w:val="00775713"/>
    <w:rsid w:val="00775EA6"/>
    <w:rsid w:val="007B02BB"/>
    <w:rsid w:val="007B1CB7"/>
    <w:rsid w:val="007C5130"/>
    <w:rsid w:val="007C7F24"/>
    <w:rsid w:val="007F2125"/>
    <w:rsid w:val="007F32D7"/>
    <w:rsid w:val="007F4D51"/>
    <w:rsid w:val="007F526E"/>
    <w:rsid w:val="00800783"/>
    <w:rsid w:val="00807005"/>
    <w:rsid w:val="00831D28"/>
    <w:rsid w:val="008339C1"/>
    <w:rsid w:val="00836DF2"/>
    <w:rsid w:val="00847487"/>
    <w:rsid w:val="00847E85"/>
    <w:rsid w:val="008609C8"/>
    <w:rsid w:val="00863372"/>
    <w:rsid w:val="008645B9"/>
    <w:rsid w:val="0087396C"/>
    <w:rsid w:val="008804C0"/>
    <w:rsid w:val="00886443"/>
    <w:rsid w:val="0088782C"/>
    <w:rsid w:val="008A7523"/>
    <w:rsid w:val="008C65AD"/>
    <w:rsid w:val="008D0568"/>
    <w:rsid w:val="008D1109"/>
    <w:rsid w:val="008D5193"/>
    <w:rsid w:val="008D6223"/>
    <w:rsid w:val="008E13AC"/>
    <w:rsid w:val="008F67AB"/>
    <w:rsid w:val="00904F37"/>
    <w:rsid w:val="009156D5"/>
    <w:rsid w:val="00925F17"/>
    <w:rsid w:val="00931C1F"/>
    <w:rsid w:val="00931D2E"/>
    <w:rsid w:val="0093365C"/>
    <w:rsid w:val="00936D09"/>
    <w:rsid w:val="00947DA3"/>
    <w:rsid w:val="00952577"/>
    <w:rsid w:val="009643B2"/>
    <w:rsid w:val="009732D9"/>
    <w:rsid w:val="0097617C"/>
    <w:rsid w:val="009858EC"/>
    <w:rsid w:val="00994D53"/>
    <w:rsid w:val="009A66B7"/>
    <w:rsid w:val="009B7A4A"/>
    <w:rsid w:val="009C423B"/>
    <w:rsid w:val="009C4BF1"/>
    <w:rsid w:val="009E49FB"/>
    <w:rsid w:val="009F37BE"/>
    <w:rsid w:val="009F6BF1"/>
    <w:rsid w:val="00A018B9"/>
    <w:rsid w:val="00A05FFE"/>
    <w:rsid w:val="00A11705"/>
    <w:rsid w:val="00A31110"/>
    <w:rsid w:val="00A3340E"/>
    <w:rsid w:val="00A35C8F"/>
    <w:rsid w:val="00A363CE"/>
    <w:rsid w:val="00A45311"/>
    <w:rsid w:val="00A47E90"/>
    <w:rsid w:val="00A64184"/>
    <w:rsid w:val="00A66F80"/>
    <w:rsid w:val="00A71266"/>
    <w:rsid w:val="00A818C9"/>
    <w:rsid w:val="00A85144"/>
    <w:rsid w:val="00A879C5"/>
    <w:rsid w:val="00A93E9F"/>
    <w:rsid w:val="00A94EEF"/>
    <w:rsid w:val="00AA257B"/>
    <w:rsid w:val="00AB3D34"/>
    <w:rsid w:val="00AC362D"/>
    <w:rsid w:val="00AD3A5A"/>
    <w:rsid w:val="00AE0D06"/>
    <w:rsid w:val="00AE41D5"/>
    <w:rsid w:val="00AE4F48"/>
    <w:rsid w:val="00AF141C"/>
    <w:rsid w:val="00AF7083"/>
    <w:rsid w:val="00B0722D"/>
    <w:rsid w:val="00B13E33"/>
    <w:rsid w:val="00B24533"/>
    <w:rsid w:val="00B2785B"/>
    <w:rsid w:val="00B504D8"/>
    <w:rsid w:val="00B727FA"/>
    <w:rsid w:val="00B76BD7"/>
    <w:rsid w:val="00B77320"/>
    <w:rsid w:val="00BA3B9A"/>
    <w:rsid w:val="00BA726B"/>
    <w:rsid w:val="00BD6E24"/>
    <w:rsid w:val="00BE1731"/>
    <w:rsid w:val="00BE1CA1"/>
    <w:rsid w:val="00BF5BB4"/>
    <w:rsid w:val="00BF624D"/>
    <w:rsid w:val="00C037DD"/>
    <w:rsid w:val="00C109A7"/>
    <w:rsid w:val="00C14A50"/>
    <w:rsid w:val="00C22531"/>
    <w:rsid w:val="00C23F2C"/>
    <w:rsid w:val="00C24307"/>
    <w:rsid w:val="00C30AD5"/>
    <w:rsid w:val="00C339B1"/>
    <w:rsid w:val="00C3750E"/>
    <w:rsid w:val="00C43921"/>
    <w:rsid w:val="00C50703"/>
    <w:rsid w:val="00C528C9"/>
    <w:rsid w:val="00C554D2"/>
    <w:rsid w:val="00C55AE2"/>
    <w:rsid w:val="00C74DA3"/>
    <w:rsid w:val="00C75AF9"/>
    <w:rsid w:val="00C76FAB"/>
    <w:rsid w:val="00C77ECD"/>
    <w:rsid w:val="00C81E47"/>
    <w:rsid w:val="00C82B29"/>
    <w:rsid w:val="00C90EC2"/>
    <w:rsid w:val="00C9132D"/>
    <w:rsid w:val="00C962BF"/>
    <w:rsid w:val="00CA01D1"/>
    <w:rsid w:val="00CA6863"/>
    <w:rsid w:val="00CA7063"/>
    <w:rsid w:val="00CB5571"/>
    <w:rsid w:val="00CE1ED7"/>
    <w:rsid w:val="00CF6CBC"/>
    <w:rsid w:val="00D02E0B"/>
    <w:rsid w:val="00D063DA"/>
    <w:rsid w:val="00D173B5"/>
    <w:rsid w:val="00D418E6"/>
    <w:rsid w:val="00D50462"/>
    <w:rsid w:val="00D5147C"/>
    <w:rsid w:val="00D52E36"/>
    <w:rsid w:val="00D62FC6"/>
    <w:rsid w:val="00D67BD1"/>
    <w:rsid w:val="00D8354E"/>
    <w:rsid w:val="00D83923"/>
    <w:rsid w:val="00D97DEF"/>
    <w:rsid w:val="00DA0F98"/>
    <w:rsid w:val="00DA14A8"/>
    <w:rsid w:val="00DD5BA1"/>
    <w:rsid w:val="00DD69BD"/>
    <w:rsid w:val="00DE665C"/>
    <w:rsid w:val="00DE6A5E"/>
    <w:rsid w:val="00DE7B21"/>
    <w:rsid w:val="00DF1002"/>
    <w:rsid w:val="00E14BD7"/>
    <w:rsid w:val="00E2274C"/>
    <w:rsid w:val="00E31306"/>
    <w:rsid w:val="00E3343E"/>
    <w:rsid w:val="00E37715"/>
    <w:rsid w:val="00E420B8"/>
    <w:rsid w:val="00E42217"/>
    <w:rsid w:val="00E50E1A"/>
    <w:rsid w:val="00E536E0"/>
    <w:rsid w:val="00E53A68"/>
    <w:rsid w:val="00E61983"/>
    <w:rsid w:val="00E65D3D"/>
    <w:rsid w:val="00E6681E"/>
    <w:rsid w:val="00E77496"/>
    <w:rsid w:val="00E812F2"/>
    <w:rsid w:val="00E8327C"/>
    <w:rsid w:val="00E8401A"/>
    <w:rsid w:val="00E87B68"/>
    <w:rsid w:val="00E956A2"/>
    <w:rsid w:val="00EA3E3C"/>
    <w:rsid w:val="00EB50BA"/>
    <w:rsid w:val="00EC6229"/>
    <w:rsid w:val="00EC6FCD"/>
    <w:rsid w:val="00ED45CB"/>
    <w:rsid w:val="00EE1758"/>
    <w:rsid w:val="00EE5980"/>
    <w:rsid w:val="00EE6D11"/>
    <w:rsid w:val="00EF59FD"/>
    <w:rsid w:val="00F054A5"/>
    <w:rsid w:val="00F06221"/>
    <w:rsid w:val="00F158EC"/>
    <w:rsid w:val="00F200CB"/>
    <w:rsid w:val="00F25D8C"/>
    <w:rsid w:val="00F30152"/>
    <w:rsid w:val="00F36778"/>
    <w:rsid w:val="00F47FF1"/>
    <w:rsid w:val="00F666A6"/>
    <w:rsid w:val="00F66D57"/>
    <w:rsid w:val="00F80D5E"/>
    <w:rsid w:val="00F8217F"/>
    <w:rsid w:val="00F85260"/>
    <w:rsid w:val="00F85C47"/>
    <w:rsid w:val="00F86CF9"/>
    <w:rsid w:val="00F87199"/>
    <w:rsid w:val="00F90857"/>
    <w:rsid w:val="00F916F1"/>
    <w:rsid w:val="00FA57EF"/>
    <w:rsid w:val="00FA7DD4"/>
    <w:rsid w:val="00FB3147"/>
    <w:rsid w:val="00FD0B21"/>
    <w:rsid w:val="00FF370F"/>
    <w:rsid w:val="74BF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 w:themeColor="followedHyperlink"/>
      <w:u w:val="single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Body Text 2"/>
    <w:basedOn w:val="1"/>
    <w:link w:val="8"/>
    <w:qFormat/>
    <w:uiPriority w:val="0"/>
    <w:pPr>
      <w:tabs>
        <w:tab w:val="left" w:pos="284"/>
      </w:tabs>
      <w:ind w:right="43"/>
      <w:jc w:val="both"/>
    </w:pPr>
    <w:rPr>
      <w:sz w:val="28"/>
    </w:rPr>
  </w:style>
  <w:style w:type="character" w:customStyle="1" w:styleId="8">
    <w:name w:val="Основной текст 2 Знак"/>
    <w:basedOn w:val="2"/>
    <w:link w:val="7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4.xml"/><Relationship Id="rId8" Type="http://schemas.openxmlformats.org/officeDocument/2006/relationships/chart" Target="charts/chart3.xml"/><Relationship Id="rId7" Type="http://schemas.openxmlformats.org/officeDocument/2006/relationships/chart" Target="charts/chart2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chart" Target="charts/chart5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5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/>
              <a:t>Количество</a:t>
            </a:r>
            <a:r>
              <a:rPr lang="ru-RU" sz="1100" b="1" baseline="0"/>
              <a:t> обращений граждан, поступивших в администрацию Боровского сельсовета Болотнинского района Новосибирской области</a:t>
            </a:r>
            <a:endParaRPr lang="ru-RU" sz="1100" b="1"/>
          </a:p>
        </c:rich>
      </c:tx>
      <c:layout>
        <c:manualLayout>
          <c:xMode val="edge"/>
          <c:yMode val="edge"/>
          <c:x val="0.0811574074074075"/>
          <c:y val="0.0277777777777778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0763174394867309"/>
          <c:y val="0.181984126984127"/>
          <c:w val="0.919052930883639"/>
          <c:h val="0.7219910011248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4158480"/>
        <c:axId val="334152208"/>
      </c:barChart>
      <c:catAx>
        <c:axId val="334158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34152208"/>
        <c:crosses val="autoZero"/>
        <c:auto val="1"/>
        <c:lblAlgn val="ctr"/>
        <c:lblOffset val="100"/>
        <c:noMultiLvlLbl val="0"/>
      </c:catAx>
      <c:valAx>
        <c:axId val="3341522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341584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f73f2a58-3821-4d6c-859d-a416f7b3cc5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/>
              <a:t>Количество письменных обращений граждан,</a:t>
            </a:r>
            <a:r>
              <a:rPr lang="ru-RU" sz="1100" b="1" baseline="0"/>
              <a:t> поступивших в администрацию Боровского сельсовета Болотнинского района Новосибирской области</a:t>
            </a:r>
            <a:endParaRPr lang="ru-RU" sz="1100"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5234304"/>
        <c:axId val="335235480"/>
      </c:barChart>
      <c:catAx>
        <c:axId val="335234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35235480"/>
        <c:crosses val="autoZero"/>
        <c:auto val="1"/>
        <c:lblAlgn val="ctr"/>
        <c:lblOffset val="100"/>
        <c:noMultiLvlLbl val="0"/>
      </c:catAx>
      <c:valAx>
        <c:axId val="335235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35234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10381b00-9a44-426b-bd5c-25d32f9bbc6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Исполнение письменных</a:t>
            </a:r>
            <a:r>
              <a:rPr lang="ru-RU" baseline="0"/>
              <a:t> обращений </a:t>
            </a:r>
            <a:endParaRPr lang="ru-RU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Государство, общество, политика</c:v>
                </c:pt>
                <c:pt idx="1">
                  <c:v>ЖКХ</c:v>
                </c:pt>
                <c:pt idx="2">
                  <c:v>Социальная сфера</c:v>
                </c:pt>
                <c:pt idx="3">
                  <c:v>Экономика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Государство, общество, политика</c:v>
                </c:pt>
                <c:pt idx="1">
                  <c:v>ЖКХ</c:v>
                </c:pt>
                <c:pt idx="2">
                  <c:v>Социальная сфера</c:v>
                </c:pt>
                <c:pt idx="3">
                  <c:v>Экономика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Государство, общество, политика</c:v>
                </c:pt>
                <c:pt idx="1">
                  <c:v>ЖКХ</c:v>
                </c:pt>
                <c:pt idx="2">
                  <c:v>Социальная сфера</c:v>
                </c:pt>
                <c:pt idx="3">
                  <c:v>Экономика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68367816"/>
        <c:axId val="268370168"/>
      </c:barChart>
      <c:catAx>
        <c:axId val="268367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268370168"/>
        <c:crosses val="autoZero"/>
        <c:auto val="1"/>
        <c:lblAlgn val="ctr"/>
        <c:lblOffset val="100"/>
        <c:noMultiLvlLbl val="0"/>
      </c:catAx>
      <c:valAx>
        <c:axId val="268370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2683678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a016fcfc-4063-4419-845f-08f77fb0996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Количество обращений граждан принятых на личном приеме Главой Боровского сельсовета Болотнинского района Новосибирской области</a:t>
            </a:r>
            <a:endParaRPr lang="ru-RU" sz="1000"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5123744"/>
        <c:axId val="385125312"/>
      </c:barChart>
      <c:catAx>
        <c:axId val="385123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85125312"/>
        <c:crosses val="autoZero"/>
        <c:auto val="1"/>
        <c:lblAlgn val="ctr"/>
        <c:lblOffset val="100"/>
        <c:noMultiLvlLbl val="0"/>
      </c:catAx>
      <c:valAx>
        <c:axId val="385125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851237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37f5f8cc-6f6b-4879-9c8a-48e4413ce26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/>
              <a:t>Количество обращений граждан принятых по справочному телефону Главой Боровского сельсовета Болотнинского района Новосибирской области</a:t>
            </a:r>
            <a:endParaRPr lang="ru-RU" sz="1100"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5127664"/>
        <c:axId val="385122960"/>
      </c:barChart>
      <c:catAx>
        <c:axId val="385127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85122960"/>
        <c:crosses val="autoZero"/>
        <c:auto val="1"/>
        <c:lblAlgn val="ctr"/>
        <c:lblOffset val="100"/>
        <c:noMultiLvlLbl val="0"/>
      </c:catAx>
      <c:valAx>
        <c:axId val="385122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851276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78c421b5-6eb0-4489-b5e8-8de13e5de1d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BA39A-7959-4157-AE43-4E65A64528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593</Words>
  <Characters>3819</Characters>
  <Lines>31</Lines>
  <Paragraphs>8</Paragraphs>
  <TotalTime>56</TotalTime>
  <ScaleCrop>false</ScaleCrop>
  <LinksUpToDate>false</LinksUpToDate>
  <CharactersWithSpaces>4391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2022-03-29T09:05:00Z</dcterms:created>
  <dc:creator>suslenkova</dc:creator>
  <cp:lastModifiedBy>WPS_1779351156</cp:lastModifiedBy>
  <cp:lastPrinted>2018-12-03T05:51:00Z</cp:lastPrinted>
  <dcterms:modified xsi:type="dcterms:W3CDTF">2026-07-27T04:52:50Z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eyJoZGlkIjoiMTRiZWE2ZmFkZWM5YTVkZWM1ZmFlZTUwNzdkYjEzODgiLCJ1c2VySWQiOiI4MjQ2MzUzOTc1MzMifQ==</vt:lpwstr>
  </property>
  <property fmtid="{D5CDD505-2E9C-101B-9397-08002B2CF9AE}" pid="3" name="KSOProductBuildVer">
    <vt:lpwstr>1049-12.1.0.27458</vt:lpwstr>
  </property>
  <property fmtid="{D5CDD505-2E9C-101B-9397-08002B2CF9AE}" pid="4" name="ICV">
    <vt:lpwstr>E8EE1DFBC4B049E09F3E3831D8A22031_12</vt:lpwstr>
  </property>
</Properties>
</file>