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7A9E" w:rsidRDefault="00CD7A9E" w:rsidP="00CD7A9E">
      <w:pPr>
        <w:jc w:val="center"/>
      </w:pPr>
      <w:r>
        <w:rPr>
          <w:b/>
        </w:rPr>
        <w:t>ПРИНЯТО</w:t>
      </w:r>
      <w:r>
        <w:t xml:space="preserve">  </w:t>
      </w:r>
      <w:r>
        <w:rPr>
          <w:b/>
        </w:rPr>
        <w:t xml:space="preserve">   </w:t>
      </w:r>
      <w:r>
        <w:t xml:space="preserve">                                                                            </w:t>
      </w:r>
      <w:r>
        <w:rPr>
          <w:b/>
        </w:rPr>
        <w:t>УТВЕРЖДАЮ</w:t>
      </w:r>
    </w:p>
    <w:p w:rsidR="00CD7A9E" w:rsidRDefault="00CD7A9E" w:rsidP="00CD7A9E">
      <w:r>
        <w:t>Решением коллектива МКП «Боровское ЖКХ»                                 Директор МКП</w:t>
      </w:r>
    </w:p>
    <w:p w:rsidR="00CD7A9E" w:rsidRDefault="00CD7A9E" w:rsidP="00CD7A9E">
      <w:r>
        <w:t xml:space="preserve">Боровского сельсовета                                                                        «Боровское ЖКХ»                       </w:t>
      </w:r>
    </w:p>
    <w:p w:rsidR="00CD7A9E" w:rsidRDefault="00CD7A9E" w:rsidP="00CD7A9E">
      <w:r>
        <w:t xml:space="preserve">Болотнинского района                                                     </w:t>
      </w:r>
      <w:r w:rsidR="00DD741F">
        <w:t xml:space="preserve">                _________      Ю.И.Рыбалко                    </w:t>
      </w:r>
    </w:p>
    <w:p w:rsidR="00CD7A9E" w:rsidRDefault="00CD7A9E" w:rsidP="00CD7A9E">
      <w:r>
        <w:t xml:space="preserve">Новосибирской области                                </w:t>
      </w:r>
    </w:p>
    <w:p w:rsidR="00CD7A9E" w:rsidRDefault="00CD7A9E" w:rsidP="00CD7A9E">
      <w:r>
        <w:t>Протокол  от 30.12.2013 № 1                                                             "30" декабря 2013г.</w:t>
      </w:r>
    </w:p>
    <w:p w:rsidR="00CD7A9E" w:rsidRDefault="00CD7A9E" w:rsidP="00CD7A9E"/>
    <w:p w:rsidR="00CD7A9E" w:rsidRDefault="00CD7A9E" w:rsidP="00CD7A9E"/>
    <w:p w:rsidR="00CD7A9E" w:rsidRDefault="00CD7A9E" w:rsidP="00CD7A9E"/>
    <w:p w:rsidR="00CD7A9E" w:rsidRDefault="00CD7A9E" w:rsidP="00CD7A9E"/>
    <w:p w:rsidR="00CD7A9E" w:rsidRDefault="00CD7A9E" w:rsidP="00CD7A9E">
      <w:pPr>
        <w:tabs>
          <w:tab w:val="left" w:pos="5400"/>
        </w:tabs>
        <w:jc w:val="center"/>
        <w:rPr>
          <w:b/>
        </w:rPr>
      </w:pPr>
    </w:p>
    <w:p w:rsidR="00CD7A9E" w:rsidRDefault="00CD7A9E" w:rsidP="00CD7A9E">
      <w:pPr>
        <w:tabs>
          <w:tab w:val="left" w:pos="5400"/>
        </w:tabs>
        <w:jc w:val="center"/>
        <w:rPr>
          <w:b/>
        </w:rPr>
      </w:pPr>
      <w:r>
        <w:rPr>
          <w:b/>
        </w:rPr>
        <w:t xml:space="preserve">ПОЛОЖЕНИЕ </w:t>
      </w:r>
    </w:p>
    <w:p w:rsidR="00CD7A9E" w:rsidRDefault="00CD7A9E" w:rsidP="00CD7A9E">
      <w:pPr>
        <w:tabs>
          <w:tab w:val="left" w:pos="5400"/>
        </w:tabs>
        <w:jc w:val="center"/>
        <w:rPr>
          <w:b/>
        </w:rPr>
      </w:pPr>
      <w:r>
        <w:rPr>
          <w:b/>
        </w:rPr>
        <w:t>"О противодействии коррупции"</w:t>
      </w:r>
    </w:p>
    <w:p w:rsidR="00CD7A9E" w:rsidRDefault="00CD7A9E" w:rsidP="00CD7A9E">
      <w:pPr>
        <w:tabs>
          <w:tab w:val="left" w:pos="5400"/>
        </w:tabs>
        <w:jc w:val="both"/>
      </w:pPr>
    </w:p>
    <w:p w:rsidR="00CD7A9E" w:rsidRDefault="00CD7A9E" w:rsidP="00CD7A9E">
      <w:pPr>
        <w:tabs>
          <w:tab w:val="left" w:pos="5400"/>
        </w:tabs>
        <w:ind w:firstLine="900"/>
        <w:jc w:val="center"/>
        <w:rPr>
          <w:b/>
        </w:rPr>
      </w:pPr>
      <w:r>
        <w:rPr>
          <w:b/>
        </w:rPr>
        <w:t>1. Общие положения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 xml:space="preserve">1.1. Данное Положение "О противодействии коррупции" (далее – Положение) разработано на основе Федерального закона от 25.12.2008 № 273-ФЗ                        "О противодействии коррупции" (с последующими изменениями), Указа Президента Российской Федерации от 13.04.2010 № 460 "О национальной стратегии противодействия коррупции и  Национальном плане противодействия коррупции на 2010 – 2011 годы" (с последующими изменениями), Указа Президента Российской Федерации от 13.03.2012 № 297 "О Национальном плане противодействия коррупции на 2012 – 2013 годы", 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1.2. Настоящим Положением устанавливаются основные принципы противодействия коррупции, правовые и организационные основы предупреждения коррупции и борьбы с ней, минимизации и (или) ликвидации последствий коррупционных правонарушений.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1.3. Для целей настоящего Положения используются следующие основные понятия:</w:t>
      </w:r>
    </w:p>
    <w:p w:rsidR="00CD7A9E" w:rsidRDefault="00CD7A9E" w:rsidP="00CD7A9E">
      <w:pPr>
        <w:tabs>
          <w:tab w:val="left" w:pos="5400"/>
        </w:tabs>
        <w:ind w:firstLine="720"/>
        <w:jc w:val="both"/>
        <w:rPr>
          <w:u w:val="single"/>
        </w:rPr>
      </w:pPr>
      <w:r>
        <w:t xml:space="preserve">1.3.1. </w:t>
      </w:r>
      <w:r>
        <w:rPr>
          <w:u w:val="single"/>
        </w:rPr>
        <w:t>коррупция: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а) злоупотребление служебным положением,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 либо незаконное предоставление такой выгоды указанному лицу другими физическими лицами;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б) совершение деяний, указанных в подпункте "а" настоящего пункта, от имени или в интересах юридического лица;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 xml:space="preserve">1.3.2. </w:t>
      </w:r>
      <w:r>
        <w:rPr>
          <w:u w:val="single"/>
        </w:rPr>
        <w:t>противодействие коррупции</w:t>
      </w:r>
      <w:r>
        <w:t xml:space="preserve"> - деятельность членов рабочей группы по противодействию коррупции и физических лиц в пределах их полномочий: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а) по предупреждению коррупции, в том числе по выявлению и последующему устранению причин коррупции (профилактика коррупции);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б) по выявлению, предупреждению, пресечению, раскрытию и расследованию коррупционных правонарушений (борьба с коррупцией);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в) по минимизации и (или) ликвидации последствий коррупционных правонарушений.</w:t>
      </w:r>
    </w:p>
    <w:p w:rsidR="00CD7A9E" w:rsidRDefault="00CD7A9E" w:rsidP="00CD7A9E">
      <w:pPr>
        <w:autoSpaceDE w:val="0"/>
        <w:autoSpaceDN w:val="0"/>
        <w:adjustRightInd w:val="0"/>
        <w:jc w:val="both"/>
      </w:pPr>
      <w:r>
        <w:t xml:space="preserve">          1.3.3. </w:t>
      </w:r>
      <w:r>
        <w:rPr>
          <w:u w:val="single"/>
        </w:rPr>
        <w:t>антикоррупционная политика</w:t>
      </w:r>
      <w:r>
        <w:t xml:space="preserve"> – деятельность администрации МКП «Боровское ЖКХ», направленная на создание эффективной системы противодействия коррупции;</w:t>
      </w:r>
    </w:p>
    <w:p w:rsidR="00CD7A9E" w:rsidRDefault="00CD7A9E" w:rsidP="00CD7A9E">
      <w:pPr>
        <w:autoSpaceDE w:val="0"/>
        <w:autoSpaceDN w:val="0"/>
        <w:adjustRightInd w:val="0"/>
        <w:jc w:val="both"/>
      </w:pPr>
      <w:r>
        <w:t xml:space="preserve">          1.3.4. </w:t>
      </w:r>
      <w:r>
        <w:rPr>
          <w:u w:val="single"/>
        </w:rPr>
        <w:t>антикоррупционная экспертиза правовых актов</w:t>
      </w:r>
      <w:r>
        <w:t xml:space="preserve"> - деятельность специалистов по выявлению и описанию коррупциогенных факторов, относящихся к действующим правовым актам и (или) их проектам, разработке рекомендаций, направленных на устранение или ограничение действия таких факторов;</w:t>
      </w:r>
    </w:p>
    <w:p w:rsidR="00CD7A9E" w:rsidRDefault="00CD7A9E" w:rsidP="00CD7A9E">
      <w:pPr>
        <w:tabs>
          <w:tab w:val="left" w:pos="720"/>
        </w:tabs>
        <w:autoSpaceDE w:val="0"/>
        <w:autoSpaceDN w:val="0"/>
        <w:adjustRightInd w:val="0"/>
        <w:jc w:val="both"/>
      </w:pPr>
      <w:r>
        <w:lastRenderedPageBreak/>
        <w:t xml:space="preserve">          1.3.5. </w:t>
      </w:r>
      <w:r>
        <w:rPr>
          <w:u w:val="single"/>
        </w:rPr>
        <w:t>коррупционное правонарушение</w:t>
      </w:r>
      <w:r>
        <w:t xml:space="preserve"> - деяние, обладающее признаками коррупции, за которое нормативным правовым актом предусмотрена гражданско-правовая, дисциплинарная, административная или уголовная ответственность;</w:t>
      </w:r>
    </w:p>
    <w:p w:rsidR="00CD7A9E" w:rsidRDefault="00CD7A9E" w:rsidP="00CD7A9E">
      <w:pPr>
        <w:autoSpaceDE w:val="0"/>
        <w:autoSpaceDN w:val="0"/>
        <w:adjustRightInd w:val="0"/>
        <w:jc w:val="both"/>
      </w:pPr>
      <w:r>
        <w:t xml:space="preserve">          1.3.6. </w:t>
      </w:r>
      <w:r>
        <w:rPr>
          <w:u w:val="single"/>
        </w:rPr>
        <w:t>коррупциогенный фактор</w:t>
      </w:r>
      <w:r>
        <w:t xml:space="preserve"> - явление или совокупность явлений, порождающих коррупционные правонарушения или способствующие их распространению;</w:t>
      </w:r>
    </w:p>
    <w:p w:rsidR="00CD7A9E" w:rsidRDefault="00CD7A9E" w:rsidP="00CD7A9E">
      <w:pPr>
        <w:tabs>
          <w:tab w:val="left" w:pos="720"/>
        </w:tabs>
        <w:autoSpaceDE w:val="0"/>
        <w:autoSpaceDN w:val="0"/>
        <w:adjustRightInd w:val="0"/>
        <w:jc w:val="both"/>
      </w:pPr>
      <w:r>
        <w:t xml:space="preserve">           1.3.7.  </w:t>
      </w:r>
      <w:r>
        <w:rPr>
          <w:u w:val="single"/>
        </w:rPr>
        <w:t>предупреждение коррупции</w:t>
      </w:r>
      <w:r>
        <w:t xml:space="preserve"> - деятельность коллектива МКП «Боровское ЖКХ» по антикоррупционной политике, направленной на выявление, изучение, ограничение либо устранение явлений, порождающих коррупционные правонарушения или способствующих их распространению.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 xml:space="preserve">1.4. Противодействие коррупции в МКП «Боровское ЖКХ»» осуществляется на основе следующих принципов: </w:t>
      </w:r>
    </w:p>
    <w:p w:rsidR="00CD7A9E" w:rsidRDefault="00CD7A9E" w:rsidP="00CD7A9E">
      <w:pPr>
        <w:autoSpaceDE w:val="0"/>
        <w:autoSpaceDN w:val="0"/>
        <w:adjustRightInd w:val="0"/>
        <w:jc w:val="both"/>
      </w:pPr>
      <w:r>
        <w:t xml:space="preserve">          - приоритета профилактических мер, направленных на недопущение формирования причин и условий, порождающих коррупцию;</w:t>
      </w:r>
    </w:p>
    <w:p w:rsidR="00CD7A9E" w:rsidRDefault="00CD7A9E" w:rsidP="00CD7A9E">
      <w:pPr>
        <w:autoSpaceDE w:val="0"/>
        <w:autoSpaceDN w:val="0"/>
        <w:adjustRightInd w:val="0"/>
        <w:jc w:val="both"/>
      </w:pPr>
      <w:r>
        <w:t xml:space="preserve">          - обеспечения четкой правовой регламентации деятельности, законности и гласности такой деятельности, государственного и общественного контроля за ней;</w:t>
      </w:r>
    </w:p>
    <w:p w:rsidR="00CD7A9E" w:rsidRDefault="00CD7A9E" w:rsidP="00CD7A9E">
      <w:pPr>
        <w:autoSpaceDE w:val="0"/>
        <w:autoSpaceDN w:val="0"/>
        <w:adjustRightInd w:val="0"/>
        <w:jc w:val="both"/>
      </w:pPr>
      <w:r>
        <w:t xml:space="preserve">          - приоритета защиты прав и законных интересов физических и юридических лиц;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- неотвратимости ответственности за совершение коррупционных правонарушений;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- комплексного использования организационных, информационно-пропагандистских и других мер;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- приоритетного применения мер по предупреждению коррупции.</w:t>
      </w:r>
    </w:p>
    <w:p w:rsidR="00CD7A9E" w:rsidRDefault="00CD7A9E" w:rsidP="00CD7A9E">
      <w:pPr>
        <w:autoSpaceDE w:val="0"/>
        <w:autoSpaceDN w:val="0"/>
        <w:adjustRightInd w:val="0"/>
        <w:jc w:val="both"/>
      </w:pPr>
    </w:p>
    <w:p w:rsidR="00CD7A9E" w:rsidRDefault="00CD7A9E" w:rsidP="00CD7A9E">
      <w:pPr>
        <w:tabs>
          <w:tab w:val="left" w:pos="5400"/>
        </w:tabs>
        <w:ind w:firstLine="720"/>
        <w:jc w:val="center"/>
        <w:rPr>
          <w:b/>
        </w:rPr>
      </w:pPr>
      <w:r>
        <w:rPr>
          <w:b/>
        </w:rPr>
        <w:t>2. Основные меры по профилактике коррупции</w:t>
      </w:r>
    </w:p>
    <w:p w:rsidR="00CD7A9E" w:rsidRDefault="00CD7A9E" w:rsidP="00CD7A9E">
      <w:pPr>
        <w:ind w:firstLine="720"/>
        <w:jc w:val="both"/>
      </w:pPr>
      <w:r>
        <w:t>Профилактика коррупции осуществляется путем применения следующих основных мер:</w:t>
      </w:r>
    </w:p>
    <w:p w:rsidR="00CD7A9E" w:rsidRDefault="00CD7A9E" w:rsidP="00CD7A9E">
      <w:pPr>
        <w:ind w:firstLine="720"/>
        <w:jc w:val="both"/>
      </w:pPr>
      <w:r>
        <w:t>2.1. формирование в коллективе МКП «Боровское ЖКХ»» нетерпимости к коррупционному поведению;</w:t>
      </w:r>
    </w:p>
    <w:p w:rsidR="00CD7A9E" w:rsidRDefault="00CD7A9E" w:rsidP="00CD7A9E">
      <w:pPr>
        <w:ind w:firstLine="720"/>
        <w:jc w:val="both"/>
      </w:pPr>
      <w:r>
        <w:t>2.2. проведение мониторинга локальных актов, издаваемых администрацией МКП «Коммунальщик» на предмет соответствия действующему законодательству;</w:t>
      </w:r>
    </w:p>
    <w:p w:rsidR="00CD7A9E" w:rsidRDefault="00CD7A9E" w:rsidP="00CD7A9E">
      <w:pPr>
        <w:ind w:firstLine="720"/>
        <w:jc w:val="both"/>
      </w:pPr>
      <w:r>
        <w:t>2.3. проведение мероприятий по разъяснению работникам МКП «Боровское ЖКХ» законодательства в сфере противодействия коррупции.</w:t>
      </w:r>
    </w:p>
    <w:p w:rsidR="00CD7A9E" w:rsidRDefault="00CD7A9E" w:rsidP="00CD7A9E">
      <w:pPr>
        <w:ind w:firstLine="720"/>
        <w:jc w:val="both"/>
      </w:pPr>
    </w:p>
    <w:p w:rsidR="00CD7A9E" w:rsidRDefault="00CD7A9E" w:rsidP="00CD7A9E">
      <w:pPr>
        <w:ind w:firstLine="720"/>
        <w:jc w:val="center"/>
        <w:rPr>
          <w:b/>
        </w:rPr>
      </w:pPr>
      <w:r>
        <w:rPr>
          <w:b/>
        </w:rPr>
        <w:t>3. Основные направления по повышению эффективности противодействия коррупции</w:t>
      </w:r>
    </w:p>
    <w:p w:rsidR="00CD7A9E" w:rsidRDefault="00CD7A9E" w:rsidP="00CD7A9E">
      <w:pPr>
        <w:ind w:firstLine="720"/>
        <w:jc w:val="both"/>
      </w:pPr>
      <w:r>
        <w:t>3.1. Принятие административных и иных мер, направленных на привлечение работников МКП «Боровское ЖКХ» к более активному участию в противодействии коррупции, на формирование в коллективе негативного отношения к коррупционному поведению;</w:t>
      </w:r>
    </w:p>
    <w:p w:rsidR="00CD7A9E" w:rsidRDefault="00CD7A9E" w:rsidP="00CD7A9E">
      <w:pPr>
        <w:ind w:firstLine="720"/>
        <w:jc w:val="both"/>
      </w:pPr>
      <w:r>
        <w:t>3.2. Уведомление в письменной форме работниками МКП «Боровское ЖКХ» администрации  по противодействию коррупции обо всех случаях обращения к ним каких-либо лиц в целях склонения их к совершению коррупционных правонарушений;</w:t>
      </w:r>
    </w:p>
    <w:p w:rsidR="00CD7A9E" w:rsidRDefault="00CD7A9E" w:rsidP="00CD7A9E">
      <w:pPr>
        <w:ind w:firstLine="720"/>
        <w:jc w:val="both"/>
      </w:pPr>
      <w:r>
        <w:t>3.3. Создание условий администрации МКП «Боровское ЖКХ»  для уведомления  обо всех случаях вымогания у них взяток работниками .</w:t>
      </w:r>
    </w:p>
    <w:p w:rsidR="00CD7A9E" w:rsidRDefault="00CD7A9E" w:rsidP="00CD7A9E">
      <w:pPr>
        <w:tabs>
          <w:tab w:val="left" w:pos="5400"/>
        </w:tabs>
        <w:ind w:firstLine="720"/>
        <w:jc w:val="both"/>
        <w:rPr>
          <w:b/>
        </w:rPr>
      </w:pPr>
    </w:p>
    <w:p w:rsidR="00CD7A9E" w:rsidRDefault="00CD7A9E" w:rsidP="00CD7A9E">
      <w:pPr>
        <w:tabs>
          <w:tab w:val="left" w:pos="5400"/>
        </w:tabs>
        <w:ind w:firstLine="720"/>
        <w:jc w:val="center"/>
        <w:rPr>
          <w:b/>
        </w:rPr>
      </w:pPr>
      <w:r>
        <w:rPr>
          <w:b/>
        </w:rPr>
        <w:t>4. Организационные основы противодействия коррупции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4.1. Общее руководство мероприятиями, направленными на противодействие коррупции, осуществляют: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- рабочая группа по противодействию коррупции ( далее - Рабочая группа).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 xml:space="preserve">4.2. Состав Рабочей группы утверждается приказом директора МКП «Боровское ЖКХ». 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4.3.Члены Рабочей группы осуществляют свою деятельность на общественной основе.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lastRenderedPageBreak/>
        <w:t>4.4. Полномочия членов Рабочей группы по противодействию и профилактике коррупции: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4.4.1.председатель Рабочей группы по противодействию и профилактике коррупции: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- определяет место, время проведения и повестку дня заседания Рабочей группы;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 xml:space="preserve">- на основе предложений членов Рабочей группы формирует план работы Рабочей группы на текущий учебный год и повестку дня его очередного заседания; 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 xml:space="preserve">- информирует директора МКП «Боровское ЖКХ» о результатах работы Рабочей группы; 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 xml:space="preserve">- представляет Рабочую группу в отношениях с работниками МКП, гражданами и организациями по вопросам, относящимся к ее компетенции; 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 xml:space="preserve">- дает соответствующие поручения секретарю и членам Рабочей группы, осуществляет контроль за их выполнением; 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- подписывает протокол заседания Рабочей группы.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4.4.2. секретарь Рабочей группы: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- организует подготовку материалов к заседанию Рабочей группы, а также проектов его решений;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- информирует членов Рабочей группы и о месте, времени проведения и повестке дня очередного заседания Рабочей группы, обеспечивает необходимыми справочно-информационными материалами;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- ведет протокол заседания Рабочей группы.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4.4.3. Члены Рабочей группы по противодействию коррупции: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- вносят председателю Рабочей группы предложения по формированию повестки дня заседаний Рабочей группы;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- вносят предложения по формированию плана работы;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- в пределах своей компетенции, принимают участие в работе Рабочей группы, а также осуществляют подготовку материалов по вопросам заседаний Рабочей группы;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- в случае невозможности лично присутствовать на заседаниях Рабочей группы, вправе излагать свое мнение по рассматриваемым вопросам в письменном виде на имя председателя Рабочей группы, которое учитывается при принятии решения;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- участвуют в реализации принятых Рабочей группой решений и полномочий.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4.5. Заседания Рабочей группы по противодействию коррупции проводятся не реже одного раза в квартал; обязательно оформляется протокол заседания. Заседания могут быть как открытыми, так и закрытыми. Внеочередное заседание проводится по предложению любого члена Рабочей группы по противодействию коррупции.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4.6. Заседание Рабочей группы правомочно, если на нем присутствует не менее двух третей общего числа его членов. В случае несогласия с принятым решением, член Рабочей группы вправе в письменном виде изложить особое мнение, которое подлежит приобщению к протоколу. По решению Рабочей группы на заседания могут приглашаться любые работники МКП.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4.7. Решения Рабочей группы по противодействию коррупции принимаются на заседании открытым голосованием простым большинством голосов присутствующих членов и носят рекомендательный характер, оформляются протоколом, который подписывает председатель, а при необходимости, реализуются путем принятия соответствующих приказов и распоряжений директора, если иное не предусмотрено действующим законодательством. Члены Рабочей группы обладают равными правами при принятии решений.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 xml:space="preserve">4.8. Члены Рабочей группы добровольно принимают на себя обязательства о неразглашении сведений затрагивающих честь и достоинство граждан и другой конфиденциальной информации, которая рассматривается (рассматривалась) Рабочей группой. Информация, полученная Рабочей группой, может быть использована только в </w:t>
      </w:r>
      <w:r>
        <w:lastRenderedPageBreak/>
        <w:t>порядке, предусмотренном федеральным законодательством об информации, информатизации и защите информации.</w:t>
      </w:r>
    </w:p>
    <w:p w:rsidR="00CD7A9E" w:rsidRDefault="00CD7A9E" w:rsidP="00CD7A9E">
      <w:pPr>
        <w:tabs>
          <w:tab w:val="left" w:pos="5400"/>
        </w:tabs>
        <w:ind w:firstLine="720"/>
        <w:jc w:val="both"/>
      </w:pPr>
      <w:r>
        <w:t>4.9. Рабочая группа по противодействию коррупции:</w:t>
      </w:r>
    </w:p>
    <w:p w:rsidR="00CD7A9E" w:rsidRDefault="00CD7A9E" w:rsidP="00CD7A9E">
      <w:pPr>
        <w:tabs>
          <w:tab w:val="left" w:pos="720"/>
        </w:tabs>
        <w:jc w:val="both"/>
      </w:pPr>
      <w:r>
        <w:t xml:space="preserve">           - ежегодно определяет основные направления в области противодействия коррупции и разрабатывает план мероприятий по борьбе с коррупционными проявлениями;</w:t>
      </w:r>
    </w:p>
    <w:p w:rsidR="00CD7A9E" w:rsidRDefault="00CD7A9E" w:rsidP="00CD7A9E">
      <w:pPr>
        <w:ind w:firstLine="720"/>
        <w:jc w:val="both"/>
      </w:pPr>
      <w:r>
        <w:t>- осуществляет противодействие коррупции в пределах своих полномочий:</w:t>
      </w:r>
    </w:p>
    <w:p w:rsidR="00CD7A9E" w:rsidRDefault="00CD7A9E" w:rsidP="00CD7A9E">
      <w:pPr>
        <w:ind w:firstLine="720"/>
        <w:jc w:val="both"/>
      </w:pPr>
      <w:r>
        <w:t>- реализует меры, направленные на профилактику коррупции;</w:t>
      </w:r>
    </w:p>
    <w:p w:rsidR="00CD7A9E" w:rsidRDefault="00CD7A9E" w:rsidP="00CD7A9E">
      <w:pPr>
        <w:ind w:firstLine="720"/>
        <w:jc w:val="both"/>
      </w:pPr>
      <w:r>
        <w:t xml:space="preserve">- осуществляет антикоррупционную пропаганду; </w:t>
      </w:r>
    </w:p>
    <w:p w:rsidR="00CD7A9E" w:rsidRDefault="00CD7A9E" w:rsidP="00CD7A9E">
      <w:pPr>
        <w:ind w:firstLine="720"/>
        <w:jc w:val="both"/>
      </w:pPr>
      <w:r>
        <w:t>- осуществляет анализ заявлений и обращений граждан и организаций о фактах коррупционных проявлений со стороны работников МКП «Боровское ЖКХ»;</w:t>
      </w:r>
    </w:p>
    <w:p w:rsidR="00CD7A9E" w:rsidRDefault="00CD7A9E" w:rsidP="00CD7A9E">
      <w:pPr>
        <w:ind w:firstLine="720"/>
        <w:jc w:val="both"/>
      </w:pPr>
      <w:r>
        <w:t xml:space="preserve">- проводит проверки локальных актов МКП на соответствие действующему законодательству; проверяет выполнение работниками своих должностных обязанностей; </w:t>
      </w:r>
    </w:p>
    <w:p w:rsidR="00CD7A9E" w:rsidRDefault="00CD7A9E" w:rsidP="00CD7A9E">
      <w:pPr>
        <w:ind w:firstLine="720"/>
        <w:jc w:val="both"/>
      </w:pPr>
      <w:r>
        <w:t>- разрабатывает на основании проведенных проверок рекомендации, направленные на улучшение антикоррупционной деятельности;</w:t>
      </w:r>
    </w:p>
    <w:p w:rsidR="00CD7A9E" w:rsidRDefault="00CD7A9E" w:rsidP="00CD7A9E">
      <w:pPr>
        <w:ind w:firstLine="720"/>
        <w:jc w:val="both"/>
      </w:pPr>
      <w:r>
        <w:t>- выявляет возможные причины коррупции, разрабатывает и направляет директору МКП рекомендации по устранению причин коррупции;</w:t>
      </w:r>
    </w:p>
    <w:p w:rsidR="00CD7A9E" w:rsidRDefault="00CD7A9E" w:rsidP="00CD7A9E">
      <w:pPr>
        <w:ind w:firstLine="720"/>
        <w:jc w:val="both"/>
      </w:pPr>
      <w:r>
        <w:t>- взаимодействует с органами самоуправления, общественными комиссиями по вопросам противодействия коррупции, а также с гражданами и институтами гражданского общества;</w:t>
      </w:r>
    </w:p>
    <w:p w:rsidR="00CD7A9E" w:rsidRDefault="00CD7A9E" w:rsidP="00CD7A9E">
      <w:pPr>
        <w:ind w:firstLine="720"/>
        <w:jc w:val="both"/>
      </w:pPr>
      <w:r>
        <w:t>- взаимодействует с правоохранительными органами по реализации мер, направленных на предупреждение (профилактику) коррупции и на выявление субъектов коррупционных правонарушений;</w:t>
      </w:r>
    </w:p>
    <w:p w:rsidR="00CD7A9E" w:rsidRDefault="00CD7A9E" w:rsidP="00CD7A9E">
      <w:pPr>
        <w:ind w:firstLine="720"/>
        <w:jc w:val="both"/>
      </w:pPr>
      <w:r>
        <w:t>- информирует о результатах работы директора МКП.</w:t>
      </w:r>
    </w:p>
    <w:p w:rsidR="00CD7A9E" w:rsidRDefault="00CD7A9E" w:rsidP="00CD7A9E">
      <w:pPr>
        <w:ind w:firstLine="720"/>
        <w:jc w:val="center"/>
        <w:rPr>
          <w:b/>
        </w:rPr>
      </w:pPr>
      <w:r>
        <w:rPr>
          <w:b/>
        </w:rPr>
        <w:t>5. Ответственность физических и юридических лиц за коррупционные правонарушения</w:t>
      </w:r>
    </w:p>
    <w:p w:rsidR="00CD7A9E" w:rsidRDefault="00CD7A9E" w:rsidP="00CD7A9E">
      <w:pPr>
        <w:ind w:firstLine="720"/>
        <w:jc w:val="both"/>
      </w:pPr>
      <w:r>
        <w:t>5.1. Граждане Российской Федерации, иностранные граждане и лица без гражданства за совершение коррупционных правонарушений несут уголовную, административную, гражданско-правовую и дисциплинарную ответственность в соответствии с законодательством Российской Федерации.</w:t>
      </w:r>
    </w:p>
    <w:p w:rsidR="00CD7A9E" w:rsidRDefault="00CD7A9E" w:rsidP="00CD7A9E">
      <w:pPr>
        <w:ind w:firstLine="720"/>
        <w:jc w:val="both"/>
      </w:pPr>
      <w:r>
        <w:t>5.2. Физическое лицо, совершившее коррупционное правонарушение, по решению суда может быть лишено в соответствии с законодательством Российской Федерации права занимать определенные должности государственной и муниципальной службы.</w:t>
      </w:r>
    </w:p>
    <w:p w:rsidR="00CD7A9E" w:rsidRDefault="00CD7A9E" w:rsidP="00CD7A9E">
      <w:pPr>
        <w:ind w:firstLine="720"/>
        <w:jc w:val="both"/>
      </w:pPr>
      <w:r>
        <w:t>5.3. В случае, если от имени или в интересах юридического лица осуществляются организация, подготовка и совершение коррупционных правонарушений или правонарушений, создающих условия для совершения коррупционных правонарушений, к юридическому лицу могут быть применены меры ответственности в соответствии с законодательством Российской Федерации.</w:t>
      </w:r>
    </w:p>
    <w:p w:rsidR="00CD7A9E" w:rsidRDefault="00CD7A9E" w:rsidP="00CD7A9E">
      <w:pPr>
        <w:ind w:firstLine="720"/>
        <w:jc w:val="both"/>
      </w:pPr>
      <w:r>
        <w:t>5.4. Применение за коррупционное правонарушение мер ответственности к юридическому лицу не освобождает от ответственности за данное коррупционное правонарушение виновное физическое лицо, равно как и привлечение к уголовной или иной ответственности за коррупционное правонарушение физического лица не освобождает от ответственности за данное коррупционное правонарушение юридическое лицо.</w:t>
      </w:r>
    </w:p>
    <w:p w:rsidR="00CD7A9E" w:rsidRDefault="00CD7A9E" w:rsidP="00CD7A9E">
      <w:pPr>
        <w:ind w:firstLine="720"/>
      </w:pPr>
    </w:p>
    <w:p w:rsidR="00A31453" w:rsidRDefault="00A31453" w:rsidP="00CD7A9E">
      <w:pPr>
        <w:ind w:firstLine="720"/>
      </w:pPr>
    </w:p>
    <w:p w:rsidR="00A31453" w:rsidRDefault="00A31453" w:rsidP="00CD7A9E">
      <w:pPr>
        <w:ind w:firstLine="720"/>
      </w:pPr>
    </w:p>
    <w:p w:rsidR="00A31453" w:rsidRDefault="00A31453" w:rsidP="00CD7A9E">
      <w:pPr>
        <w:ind w:firstLine="720"/>
      </w:pPr>
    </w:p>
    <w:p w:rsidR="00A31453" w:rsidRDefault="00A31453" w:rsidP="00CD7A9E">
      <w:pPr>
        <w:ind w:firstLine="720"/>
      </w:pPr>
    </w:p>
    <w:p w:rsidR="00CD7A9E" w:rsidRDefault="00CD7A9E" w:rsidP="00CD7A9E"/>
    <w:p w:rsidR="00A31453" w:rsidRDefault="00A31453" w:rsidP="00A31453">
      <w:pPr>
        <w:jc w:val="center"/>
      </w:pPr>
      <w:r>
        <w:lastRenderedPageBreak/>
        <w:t>МУНИЦИПАЛЬНОЕ УНИТАРНОЕ ПРЕДПРИЯТИЕ «БОРОВСКОЕ ЖИЛИЩНО-КОММУНАЛЬНОЕ ХОЗЯЙСТВО»БОРОВСКОГО СЕЛЬСОВЕТА БОЛОТНИНСКОГО РАЙОНА НОВОСИБИРСКОЙ ОБЛАСТИ</w:t>
      </w:r>
    </w:p>
    <w:p w:rsidR="00A31453" w:rsidRDefault="00A31453" w:rsidP="00A31453">
      <w:pPr>
        <w:jc w:val="center"/>
        <w:rPr>
          <w:b/>
          <w:sz w:val="28"/>
          <w:szCs w:val="28"/>
        </w:rPr>
      </w:pPr>
    </w:p>
    <w:p w:rsidR="00A31453" w:rsidRDefault="00A31453" w:rsidP="00A31453">
      <w:pPr>
        <w:rPr>
          <w:b/>
          <w:sz w:val="28"/>
          <w:szCs w:val="28"/>
        </w:rPr>
      </w:pPr>
    </w:p>
    <w:p w:rsidR="00A31453" w:rsidRDefault="00A31453" w:rsidP="00A31453">
      <w:pPr>
        <w:ind w:left="720"/>
        <w:rPr>
          <w:sz w:val="28"/>
          <w:szCs w:val="28"/>
        </w:rPr>
      </w:pPr>
    </w:p>
    <w:p w:rsidR="00A31453" w:rsidRDefault="00A31453" w:rsidP="00A31453">
      <w:pPr>
        <w:ind w:left="720"/>
        <w:rPr>
          <w:sz w:val="28"/>
          <w:szCs w:val="28"/>
        </w:rPr>
      </w:pPr>
    </w:p>
    <w:p w:rsidR="00A31453" w:rsidRDefault="00A31453" w:rsidP="00A314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ПРИКАЗ № 39 </w:t>
      </w:r>
    </w:p>
    <w:p w:rsidR="00A31453" w:rsidRDefault="00A31453" w:rsidP="00A31453">
      <w:pPr>
        <w:jc w:val="center"/>
        <w:rPr>
          <w:sz w:val="28"/>
          <w:szCs w:val="28"/>
        </w:rPr>
      </w:pPr>
      <w:r>
        <w:rPr>
          <w:sz w:val="28"/>
          <w:szCs w:val="28"/>
        </w:rPr>
        <w:t>от 31.12.2013 года.</w:t>
      </w:r>
    </w:p>
    <w:p w:rsidR="00A31453" w:rsidRDefault="00A31453" w:rsidP="00A31453">
      <w:pPr>
        <w:rPr>
          <w:sz w:val="28"/>
          <w:szCs w:val="28"/>
        </w:rPr>
      </w:pPr>
    </w:p>
    <w:p w:rsidR="00A31453" w:rsidRDefault="00A31453" w:rsidP="00A31453">
      <w:pPr>
        <w:rPr>
          <w:sz w:val="28"/>
          <w:szCs w:val="28"/>
        </w:rPr>
      </w:pPr>
    </w:p>
    <w:p w:rsidR="00A31453" w:rsidRDefault="00A31453" w:rsidP="00A31453">
      <w:pPr>
        <w:jc w:val="center"/>
      </w:pPr>
      <w:r>
        <w:t>Об образовании  Рабочей группы по противодействию коррупции в сфере деятельности МКП «Боровское ЖКХ»</w:t>
      </w:r>
    </w:p>
    <w:p w:rsidR="00A31453" w:rsidRDefault="00A31453" w:rsidP="00A31453"/>
    <w:p w:rsidR="00A31453" w:rsidRDefault="00A31453" w:rsidP="00A31453">
      <w:r>
        <w:t xml:space="preserve">                  </w:t>
      </w:r>
    </w:p>
    <w:p w:rsidR="00A31453" w:rsidRDefault="00A31453" w:rsidP="00A31453"/>
    <w:p w:rsidR="00A31453" w:rsidRDefault="00A31453" w:rsidP="00A31453">
      <w:r>
        <w:t xml:space="preserve">                    В соответствии с Федеральным законом от 25.12.2008 № 278-ФЗ «О противодействии коррупции», во исполнение программы мероприятий МКП «Боровское ЖКХ» Боровского сельсовета Болотнинского района Новосибирской области в целях организации разработки антикоррупционной политики в МКП «Боровское ЖКХ»,</w:t>
      </w:r>
    </w:p>
    <w:p w:rsidR="00A31453" w:rsidRDefault="00A31453" w:rsidP="00A31453"/>
    <w:p w:rsidR="00A31453" w:rsidRDefault="00A31453" w:rsidP="00A31453"/>
    <w:p w:rsidR="00A31453" w:rsidRDefault="00A31453" w:rsidP="00A31453">
      <w:r>
        <w:t>Приказываю:</w:t>
      </w:r>
    </w:p>
    <w:p w:rsidR="00A31453" w:rsidRDefault="00A31453" w:rsidP="00A31453">
      <w:pPr>
        <w:rPr>
          <w:sz w:val="28"/>
          <w:szCs w:val="28"/>
        </w:rPr>
      </w:pPr>
    </w:p>
    <w:p w:rsidR="00A31453" w:rsidRDefault="00A31453" w:rsidP="00A31453">
      <w:pPr>
        <w:rPr>
          <w:sz w:val="28"/>
          <w:szCs w:val="28"/>
        </w:rPr>
      </w:pPr>
    </w:p>
    <w:p w:rsidR="00A31453" w:rsidRDefault="00A31453" w:rsidP="00A31453">
      <w:pPr>
        <w:rPr>
          <w:sz w:val="28"/>
          <w:szCs w:val="28"/>
        </w:rPr>
      </w:pPr>
    </w:p>
    <w:p w:rsidR="00A31453" w:rsidRDefault="00A31453" w:rsidP="00A31453">
      <w:pPr>
        <w:numPr>
          <w:ilvl w:val="0"/>
          <w:numId w:val="1"/>
        </w:numPr>
        <w:spacing w:before="100" w:beforeAutospacing="1" w:after="100" w:afterAutospacing="1"/>
        <w:contextualSpacing/>
      </w:pPr>
      <w:r>
        <w:t>Создать Рабочую группу по противодействию коррупции в МКП «Боровское ЖКХ»(приложение № 1)</w:t>
      </w:r>
    </w:p>
    <w:p w:rsidR="00A31453" w:rsidRDefault="00A31453" w:rsidP="00A31453">
      <w:pPr>
        <w:numPr>
          <w:ilvl w:val="0"/>
          <w:numId w:val="1"/>
        </w:numPr>
        <w:spacing w:before="100" w:beforeAutospacing="1" w:after="100" w:afterAutospacing="1"/>
        <w:contextualSpacing/>
      </w:pPr>
      <w:r>
        <w:t>Утвердить Положение «По противодействию коррупции в сфере деятельности МКП «Боровское ЖКХ»(приложение № 2).</w:t>
      </w:r>
    </w:p>
    <w:p w:rsidR="00A31453" w:rsidRDefault="00A31453" w:rsidP="00A31453">
      <w:pPr>
        <w:spacing w:before="100" w:beforeAutospacing="1" w:after="100" w:afterAutospacing="1"/>
        <w:ind w:left="502"/>
        <w:contextualSpacing/>
      </w:pPr>
    </w:p>
    <w:p w:rsidR="00A31453" w:rsidRDefault="00A31453" w:rsidP="00A31453">
      <w:pPr>
        <w:spacing w:before="100" w:beforeAutospacing="1" w:after="100" w:afterAutospacing="1"/>
        <w:ind w:left="502"/>
        <w:contextualSpacing/>
      </w:pPr>
    </w:p>
    <w:p w:rsidR="00A31453" w:rsidRDefault="00A31453" w:rsidP="00A31453">
      <w:pPr>
        <w:spacing w:before="100" w:beforeAutospacing="1" w:after="100" w:afterAutospacing="1"/>
        <w:ind w:left="502"/>
        <w:contextualSpacing/>
      </w:pPr>
    </w:p>
    <w:p w:rsidR="00A31453" w:rsidRDefault="00A31453" w:rsidP="00A31453">
      <w:pPr>
        <w:spacing w:before="100" w:beforeAutospacing="1" w:after="100" w:afterAutospacing="1"/>
        <w:ind w:left="502"/>
        <w:contextualSpacing/>
      </w:pPr>
    </w:p>
    <w:p w:rsidR="00A31453" w:rsidRDefault="00A31453" w:rsidP="00A31453">
      <w:pPr>
        <w:spacing w:before="100" w:beforeAutospacing="1" w:after="100" w:afterAutospacing="1"/>
        <w:ind w:left="502"/>
        <w:contextualSpacing/>
      </w:pPr>
    </w:p>
    <w:p w:rsidR="00A31453" w:rsidRDefault="00A31453" w:rsidP="00A31453">
      <w:pPr>
        <w:spacing w:before="100" w:beforeAutospacing="1" w:after="100" w:afterAutospacing="1"/>
        <w:ind w:left="502"/>
        <w:contextualSpacing/>
      </w:pPr>
    </w:p>
    <w:p w:rsidR="00A31453" w:rsidRDefault="00A31453" w:rsidP="00A31453">
      <w:pPr>
        <w:spacing w:before="100" w:beforeAutospacing="1" w:after="100" w:afterAutospacing="1"/>
        <w:ind w:left="502"/>
        <w:contextualSpacing/>
      </w:pPr>
    </w:p>
    <w:p w:rsidR="00A31453" w:rsidRDefault="00A31453" w:rsidP="00A31453">
      <w:pPr>
        <w:spacing w:before="100" w:beforeAutospacing="1" w:after="100" w:afterAutospacing="1"/>
        <w:ind w:left="502"/>
        <w:contextualSpacing/>
      </w:pPr>
      <w:r>
        <w:t>Директор МКП «Боровское ЖКХ»                                    Ю.И.Рыбалко</w:t>
      </w:r>
    </w:p>
    <w:p w:rsidR="00A31453" w:rsidRDefault="00A31453" w:rsidP="00A31453"/>
    <w:p w:rsidR="00A31453" w:rsidRDefault="00A31453" w:rsidP="00A31453"/>
    <w:p w:rsidR="00A31453" w:rsidRDefault="00A31453" w:rsidP="00A31453"/>
    <w:p w:rsidR="00A31453" w:rsidRDefault="00A31453" w:rsidP="00A31453"/>
    <w:p w:rsidR="00A31453" w:rsidRDefault="00A31453" w:rsidP="00A31453"/>
    <w:p w:rsidR="00A31453" w:rsidRDefault="00A31453" w:rsidP="00A31453"/>
    <w:p w:rsidR="00A31453" w:rsidRDefault="00A31453" w:rsidP="00A31453"/>
    <w:p w:rsidR="00A31453" w:rsidRDefault="00A31453" w:rsidP="00A31453"/>
    <w:p w:rsidR="00A31453" w:rsidRDefault="00A31453" w:rsidP="00A31453"/>
    <w:p w:rsidR="00A31453" w:rsidRDefault="00A31453" w:rsidP="00A31453"/>
    <w:p w:rsidR="00A31453" w:rsidRDefault="00A31453" w:rsidP="00A31453"/>
    <w:p w:rsidR="00A31453" w:rsidRDefault="00A31453" w:rsidP="00A31453"/>
    <w:p w:rsidR="00A31453" w:rsidRDefault="00A31453" w:rsidP="00A31453">
      <w:r>
        <w:lastRenderedPageBreak/>
        <w:t xml:space="preserve">                                                                                                               Приложение № 1</w:t>
      </w:r>
    </w:p>
    <w:p w:rsidR="00A31453" w:rsidRDefault="00A31453" w:rsidP="00A31453">
      <w:r>
        <w:t xml:space="preserve">                                                                                                    УТВЕРЖДЕНО</w:t>
      </w:r>
    </w:p>
    <w:p w:rsidR="00A31453" w:rsidRDefault="00A31453" w:rsidP="00A31453">
      <w:r>
        <w:t xml:space="preserve">                                                                                                    приказом №39 от 31.12.2013г</w:t>
      </w:r>
    </w:p>
    <w:p w:rsidR="00A31453" w:rsidRDefault="00A31453" w:rsidP="00A31453"/>
    <w:p w:rsidR="00A31453" w:rsidRDefault="00A31453" w:rsidP="00A31453"/>
    <w:p w:rsidR="00A31453" w:rsidRDefault="00A31453" w:rsidP="00A31453">
      <w:r>
        <w:t xml:space="preserve">                                                                                     </w:t>
      </w:r>
    </w:p>
    <w:p w:rsidR="00A31453" w:rsidRDefault="00A31453" w:rsidP="00A31453">
      <w:pPr>
        <w:jc w:val="center"/>
      </w:pPr>
      <w:r>
        <w:t>Состав</w:t>
      </w:r>
    </w:p>
    <w:p w:rsidR="00A31453" w:rsidRDefault="00A31453" w:rsidP="00A31453">
      <w:pPr>
        <w:jc w:val="center"/>
      </w:pPr>
      <w:r>
        <w:t xml:space="preserve"> Рабочей группы  по противодействию коррупции в сфере МКП «Боровское ЖКХ»</w:t>
      </w:r>
    </w:p>
    <w:p w:rsidR="00A31453" w:rsidRDefault="00A31453" w:rsidP="00A31453"/>
    <w:p w:rsidR="00A31453" w:rsidRDefault="00A31453" w:rsidP="00A31453">
      <w:pPr>
        <w:ind w:left="142"/>
      </w:pPr>
    </w:p>
    <w:p w:rsidR="00A31453" w:rsidRDefault="00A31453" w:rsidP="00A31453">
      <w:pPr>
        <w:ind w:left="142"/>
      </w:pPr>
    </w:p>
    <w:p w:rsidR="00A31453" w:rsidRDefault="00A31453" w:rsidP="00A31453">
      <w:r>
        <w:t>Бердянов Николай Николаевич  – председатель группы, тракторист</w:t>
      </w:r>
    </w:p>
    <w:p w:rsidR="00A31453" w:rsidRDefault="00A31453" w:rsidP="00A31453"/>
    <w:p w:rsidR="00A31453" w:rsidRDefault="00A31453" w:rsidP="00A31453">
      <w:r>
        <w:t>Крапивина Светлана Федоровна – секретарь группы, главный бухгалтер МКП «Боровское ЖКХ»</w:t>
      </w:r>
    </w:p>
    <w:p w:rsidR="00A31453" w:rsidRDefault="00A31453" w:rsidP="00A31453"/>
    <w:p w:rsidR="00A31453" w:rsidRDefault="00A31453" w:rsidP="00A31453">
      <w:r>
        <w:t>Политищенко Виктор Михайлович – член группы, машинист котлов</w:t>
      </w:r>
    </w:p>
    <w:p w:rsidR="00A31453" w:rsidRDefault="00A31453" w:rsidP="00A31453"/>
    <w:p w:rsidR="00A31453" w:rsidRDefault="00A31453" w:rsidP="00A31453"/>
    <w:p w:rsidR="00A31453" w:rsidRDefault="00A31453" w:rsidP="00A31453"/>
    <w:p w:rsidR="00A31453" w:rsidRDefault="00A31453" w:rsidP="00A31453"/>
    <w:p w:rsidR="00A31453" w:rsidRDefault="00A31453" w:rsidP="00A31453">
      <w:r>
        <w:t xml:space="preserve">Директор МКП  </w:t>
      </w:r>
    </w:p>
    <w:p w:rsidR="00A31453" w:rsidRDefault="00A31453" w:rsidP="00A31453">
      <w:r>
        <w:t>«Боровское ЖКХ»                              Ю.И.Рыбалко</w:t>
      </w:r>
    </w:p>
    <w:p w:rsidR="00A31453" w:rsidRDefault="00A31453" w:rsidP="00A31453"/>
    <w:p w:rsidR="00A31453" w:rsidRDefault="00A31453" w:rsidP="00A31453"/>
    <w:p w:rsidR="00A31453" w:rsidRDefault="00A31453" w:rsidP="00A31453"/>
    <w:p w:rsidR="00A31453" w:rsidRDefault="00A31453" w:rsidP="00A31453"/>
    <w:p w:rsidR="00A31453" w:rsidRDefault="00A31453" w:rsidP="00A31453"/>
    <w:p w:rsidR="00A31453" w:rsidRDefault="00A31453" w:rsidP="00A31453"/>
    <w:p w:rsidR="00A31453" w:rsidRDefault="00A31453" w:rsidP="00A31453">
      <w:r>
        <w:t>С приказом ознакомлены     _____________________ Н.Н.Бердянов</w:t>
      </w:r>
    </w:p>
    <w:p w:rsidR="00A31453" w:rsidRDefault="00A31453" w:rsidP="00A31453">
      <w:r>
        <w:t xml:space="preserve">                                                _____________________ С.Ф.Крапивина</w:t>
      </w:r>
    </w:p>
    <w:p w:rsidR="00A31453" w:rsidRDefault="00A31453" w:rsidP="00A31453">
      <w:r>
        <w:t xml:space="preserve">                                                _____________________ В.М.Политищенко</w:t>
      </w:r>
    </w:p>
    <w:p w:rsidR="00A31453" w:rsidRDefault="00A31453" w:rsidP="00A31453"/>
    <w:p w:rsidR="00A31453" w:rsidRDefault="00A31453" w:rsidP="00A31453"/>
    <w:p w:rsidR="00A31453" w:rsidRDefault="00A31453" w:rsidP="00A31453"/>
    <w:p w:rsidR="00A31453" w:rsidRDefault="00A31453" w:rsidP="00A31453"/>
    <w:p w:rsidR="00A31453" w:rsidRDefault="00A31453" w:rsidP="00A31453">
      <w:pPr>
        <w:rPr>
          <w:sz w:val="28"/>
          <w:szCs w:val="28"/>
        </w:rPr>
      </w:pPr>
    </w:p>
    <w:p w:rsidR="00A31453" w:rsidRDefault="00A31453" w:rsidP="00A31453">
      <w:pPr>
        <w:rPr>
          <w:sz w:val="28"/>
          <w:szCs w:val="28"/>
        </w:rPr>
      </w:pPr>
    </w:p>
    <w:p w:rsidR="00A31453" w:rsidRDefault="00A31453" w:rsidP="00A31453">
      <w:pPr>
        <w:rPr>
          <w:sz w:val="28"/>
          <w:szCs w:val="28"/>
        </w:rPr>
      </w:pPr>
    </w:p>
    <w:p w:rsidR="00A31453" w:rsidRDefault="00A31453" w:rsidP="00A31453">
      <w:pPr>
        <w:rPr>
          <w:sz w:val="28"/>
          <w:szCs w:val="28"/>
        </w:rPr>
      </w:pPr>
    </w:p>
    <w:p w:rsidR="00A31453" w:rsidRDefault="00A31453" w:rsidP="00A31453">
      <w:pPr>
        <w:rPr>
          <w:sz w:val="28"/>
          <w:szCs w:val="28"/>
        </w:rPr>
      </w:pPr>
    </w:p>
    <w:p w:rsidR="00A31453" w:rsidRDefault="00A31453" w:rsidP="00A31453">
      <w:pPr>
        <w:rPr>
          <w:sz w:val="28"/>
          <w:szCs w:val="28"/>
        </w:rPr>
      </w:pPr>
    </w:p>
    <w:p w:rsidR="00A31453" w:rsidRDefault="00A31453" w:rsidP="00A31453">
      <w:pPr>
        <w:rPr>
          <w:sz w:val="28"/>
          <w:szCs w:val="28"/>
        </w:rPr>
      </w:pPr>
    </w:p>
    <w:p w:rsidR="00C03452" w:rsidRDefault="00C03452" w:rsidP="00C03452">
      <w:pPr>
        <w:jc w:val="center"/>
        <w:rPr>
          <w:b/>
        </w:rPr>
      </w:pPr>
    </w:p>
    <w:p w:rsidR="00C03452" w:rsidRDefault="00C03452" w:rsidP="00C03452">
      <w:pPr>
        <w:jc w:val="center"/>
        <w:rPr>
          <w:b/>
        </w:rPr>
      </w:pPr>
    </w:p>
    <w:p w:rsidR="00C03452" w:rsidRDefault="00C03452" w:rsidP="00C03452">
      <w:pPr>
        <w:jc w:val="center"/>
        <w:rPr>
          <w:b/>
        </w:rPr>
      </w:pPr>
    </w:p>
    <w:p w:rsidR="00C03452" w:rsidRDefault="00C03452" w:rsidP="00C03452">
      <w:pPr>
        <w:jc w:val="center"/>
        <w:rPr>
          <w:b/>
        </w:rPr>
      </w:pPr>
    </w:p>
    <w:p w:rsidR="00C03452" w:rsidRDefault="00C03452" w:rsidP="00C03452">
      <w:pPr>
        <w:jc w:val="center"/>
        <w:rPr>
          <w:b/>
        </w:rPr>
      </w:pPr>
    </w:p>
    <w:p w:rsidR="00C03452" w:rsidRDefault="00C03452" w:rsidP="00C03452">
      <w:pPr>
        <w:jc w:val="center"/>
        <w:rPr>
          <w:b/>
        </w:rPr>
      </w:pPr>
    </w:p>
    <w:p w:rsidR="00C03452" w:rsidRDefault="00C03452" w:rsidP="00C03452">
      <w:pPr>
        <w:jc w:val="center"/>
        <w:rPr>
          <w:b/>
        </w:rPr>
      </w:pPr>
    </w:p>
    <w:p w:rsidR="00C03452" w:rsidRDefault="00C03452" w:rsidP="00C03452">
      <w:pPr>
        <w:jc w:val="center"/>
        <w:rPr>
          <w:b/>
        </w:rPr>
      </w:pPr>
    </w:p>
    <w:p w:rsidR="00C03452" w:rsidRDefault="00C03452" w:rsidP="00C03452">
      <w:pPr>
        <w:jc w:val="center"/>
      </w:pPr>
      <w:r>
        <w:rPr>
          <w:b/>
        </w:rPr>
        <w:lastRenderedPageBreak/>
        <w:t>ПРИНЯТО</w:t>
      </w:r>
      <w:r>
        <w:t xml:space="preserve">  </w:t>
      </w:r>
      <w:r>
        <w:rPr>
          <w:b/>
        </w:rPr>
        <w:t xml:space="preserve">   </w:t>
      </w:r>
      <w:r>
        <w:t xml:space="preserve">                                                                            </w:t>
      </w:r>
      <w:r>
        <w:rPr>
          <w:b/>
        </w:rPr>
        <w:t>УТВЕРЖДАЮ</w:t>
      </w:r>
    </w:p>
    <w:p w:rsidR="00C03452" w:rsidRDefault="00C03452" w:rsidP="00C03452">
      <w:r>
        <w:t>Решением коллектива МКП «Боровское ЖКХ»                                 Директор МКП</w:t>
      </w:r>
    </w:p>
    <w:p w:rsidR="00C03452" w:rsidRDefault="00C03452" w:rsidP="00C03452">
      <w:r>
        <w:t xml:space="preserve">Боровского сельсовета                                                                        «Боровское ЖКХ»                       </w:t>
      </w:r>
    </w:p>
    <w:p w:rsidR="00C03452" w:rsidRDefault="00C03452" w:rsidP="00C03452">
      <w:r>
        <w:t>Болотнинского района                                                                    _________ Ю.И.Рыбалко</w:t>
      </w:r>
    </w:p>
    <w:p w:rsidR="00C03452" w:rsidRDefault="00C03452" w:rsidP="00C03452">
      <w:r>
        <w:t xml:space="preserve">Новосибирской области                                </w:t>
      </w:r>
    </w:p>
    <w:p w:rsidR="00C03452" w:rsidRDefault="00C03452" w:rsidP="00C03452">
      <w:r>
        <w:t>Протокол  от 30.12.2013 № 1                                                             "30" декабря 2013г.</w:t>
      </w:r>
    </w:p>
    <w:p w:rsidR="00C03452" w:rsidRDefault="00C03452" w:rsidP="00C03452"/>
    <w:p w:rsidR="00C03452" w:rsidRDefault="00C03452" w:rsidP="00C03452"/>
    <w:p w:rsidR="00C03452" w:rsidRDefault="00C03452" w:rsidP="00C03452"/>
    <w:p w:rsidR="00A31453" w:rsidRDefault="00A31453" w:rsidP="00A31453">
      <w:pPr>
        <w:rPr>
          <w:sz w:val="28"/>
          <w:szCs w:val="28"/>
        </w:rPr>
      </w:pPr>
    </w:p>
    <w:p w:rsidR="00C03452" w:rsidRDefault="00C03452" w:rsidP="00C03452">
      <w:pPr>
        <w:jc w:val="center"/>
        <w:rPr>
          <w:sz w:val="28"/>
          <w:szCs w:val="28"/>
        </w:rPr>
      </w:pPr>
      <w:r>
        <w:rPr>
          <w:sz w:val="28"/>
          <w:szCs w:val="28"/>
        </w:rPr>
        <w:t>П Л А Н</w:t>
      </w:r>
    </w:p>
    <w:p w:rsidR="00C03452" w:rsidRDefault="00C03452" w:rsidP="00C0345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Работы Рабочей группы  по предотвращению коррупции в </w:t>
      </w:r>
    </w:p>
    <w:p w:rsidR="00C03452" w:rsidRDefault="00C03452" w:rsidP="00C03452">
      <w:pPr>
        <w:jc w:val="center"/>
      </w:pPr>
      <w:r>
        <w:rPr>
          <w:sz w:val="28"/>
          <w:szCs w:val="28"/>
        </w:rPr>
        <w:t>МУП «Боровское ЖКХ»</w:t>
      </w:r>
    </w:p>
    <w:p w:rsidR="00C03452" w:rsidRDefault="00C03452" w:rsidP="00C03452">
      <w:r>
        <w:t xml:space="preserve">                                                                  На 2014г</w:t>
      </w:r>
    </w:p>
    <w:p w:rsidR="00A31453" w:rsidRDefault="00A31453" w:rsidP="00A31453">
      <w:pPr>
        <w:rPr>
          <w:sz w:val="28"/>
          <w:szCs w:val="28"/>
        </w:rPr>
      </w:pPr>
    </w:p>
    <w:p w:rsidR="00A31453" w:rsidRDefault="00A31453" w:rsidP="00A31453">
      <w:pPr>
        <w:rPr>
          <w:sz w:val="28"/>
          <w:szCs w:val="28"/>
        </w:rPr>
      </w:pPr>
    </w:p>
    <w:p w:rsidR="00A31453" w:rsidRDefault="00A31453" w:rsidP="00A31453">
      <w:pPr>
        <w:rPr>
          <w:sz w:val="28"/>
          <w:szCs w:val="28"/>
        </w:rPr>
      </w:pPr>
    </w:p>
    <w:p w:rsidR="00A31453" w:rsidRDefault="00A31453" w:rsidP="00A31453">
      <w:pPr>
        <w:rPr>
          <w:sz w:val="28"/>
          <w:szCs w:val="28"/>
        </w:rPr>
      </w:pPr>
    </w:p>
    <w:p w:rsidR="005A1142" w:rsidRDefault="005A1142" w:rsidP="005A1142">
      <w:pPr>
        <w:rPr>
          <w:bCs/>
        </w:rPr>
      </w:pPr>
      <w:r>
        <w:rPr>
          <w:b/>
          <w:bCs/>
        </w:rPr>
        <w:t xml:space="preserve">Цель: </w:t>
      </w:r>
      <w:r>
        <w:rPr>
          <w:bCs/>
        </w:rPr>
        <w:t>Создание и внедрение организационно-правовых механизмов, нравственно-психологической атмосферы ,направленных на эффективную профилактику коррупции в коллективе.</w:t>
      </w:r>
    </w:p>
    <w:p w:rsidR="005A1142" w:rsidRDefault="005A1142" w:rsidP="005A1142">
      <w:pPr>
        <w:rPr>
          <w:bCs/>
        </w:rPr>
      </w:pPr>
    </w:p>
    <w:p w:rsidR="005A1142" w:rsidRDefault="005A1142" w:rsidP="005A1142">
      <w:pPr>
        <w:rPr>
          <w:b/>
          <w:bCs/>
        </w:rPr>
      </w:pPr>
      <w:r>
        <w:rPr>
          <w:b/>
          <w:bCs/>
        </w:rPr>
        <w:t xml:space="preserve">Задачи: </w:t>
      </w:r>
    </w:p>
    <w:p w:rsidR="005A1142" w:rsidRDefault="005A1142" w:rsidP="005A1142">
      <w:pPr>
        <w:rPr>
          <w:bCs/>
        </w:rPr>
      </w:pPr>
      <w:r>
        <w:rPr>
          <w:bCs/>
        </w:rPr>
        <w:t>- разработка мер, направленных на обеспечение прозрачности действий ответственных лиц в условиях коррупционной ситуации</w:t>
      </w:r>
    </w:p>
    <w:p w:rsidR="005A1142" w:rsidRDefault="005A1142" w:rsidP="005A1142">
      <w:pPr>
        <w:rPr>
          <w:bCs/>
        </w:rPr>
      </w:pPr>
    </w:p>
    <w:p w:rsidR="005A1142" w:rsidRDefault="005A1142" w:rsidP="005A1142">
      <w:pPr>
        <w:rPr>
          <w:bCs/>
        </w:rPr>
      </w:pPr>
    </w:p>
    <w:p w:rsidR="005A1142" w:rsidRDefault="005A1142" w:rsidP="005A1142">
      <w:pPr>
        <w:rPr>
          <w:bCs/>
        </w:rPr>
      </w:pPr>
      <w:r>
        <w:rPr>
          <w:bCs/>
        </w:rPr>
        <w:t>- разработка и внедрение организационно-правовых механизмов, снимающих возможность коррупционных действий</w:t>
      </w:r>
    </w:p>
    <w:p w:rsidR="005A1142" w:rsidRDefault="005A1142" w:rsidP="005A1142">
      <w:pPr>
        <w:rPr>
          <w:bCs/>
        </w:rPr>
      </w:pPr>
    </w:p>
    <w:p w:rsidR="005A1142" w:rsidRDefault="005A1142" w:rsidP="005A1142">
      <w:pPr>
        <w:rPr>
          <w:bCs/>
        </w:rPr>
      </w:pPr>
      <w:r>
        <w:rPr>
          <w:bCs/>
        </w:rPr>
        <w:t>- содействие реализации прав граждан и организаций на доступ к информации о фактах коррупции и коррупциогенных факторов ,а так же на их  свободное освещение в средствах массовой информации</w:t>
      </w:r>
    </w:p>
    <w:p w:rsidR="005A1142" w:rsidRDefault="005A1142" w:rsidP="005A1142"/>
    <w:tbl>
      <w:tblPr>
        <w:tblStyle w:val="a3"/>
        <w:tblW w:w="0" w:type="auto"/>
        <w:tblLook w:val="04A0"/>
      </w:tblPr>
      <w:tblGrid>
        <w:gridCol w:w="662"/>
        <w:gridCol w:w="6676"/>
        <w:gridCol w:w="2233"/>
      </w:tblGrid>
      <w:tr w:rsidR="005A1142" w:rsidTr="005A1142">
        <w:tc>
          <w:tcPr>
            <w:tcW w:w="662" w:type="dxa"/>
          </w:tcPr>
          <w:p w:rsidR="005A1142" w:rsidRDefault="005A1142">
            <w:r>
              <w:t>№пп</w:t>
            </w:r>
          </w:p>
        </w:tc>
        <w:tc>
          <w:tcPr>
            <w:tcW w:w="6676" w:type="dxa"/>
          </w:tcPr>
          <w:p w:rsidR="005A1142" w:rsidRPr="009528FD" w:rsidRDefault="005A1142">
            <w:pPr>
              <w:rPr>
                <w:sz w:val="24"/>
                <w:szCs w:val="24"/>
              </w:rPr>
            </w:pPr>
            <w:r w:rsidRPr="009528FD">
              <w:rPr>
                <w:sz w:val="24"/>
                <w:szCs w:val="24"/>
              </w:rPr>
              <w:t xml:space="preserve">                  </w:t>
            </w:r>
            <w:r w:rsidR="009528FD" w:rsidRPr="009528FD">
              <w:rPr>
                <w:sz w:val="24"/>
                <w:szCs w:val="24"/>
              </w:rPr>
              <w:t xml:space="preserve">                     </w:t>
            </w:r>
            <w:r w:rsidRPr="009528FD">
              <w:rPr>
                <w:sz w:val="24"/>
                <w:szCs w:val="24"/>
              </w:rPr>
              <w:t xml:space="preserve">  План  работы</w:t>
            </w:r>
          </w:p>
        </w:tc>
        <w:tc>
          <w:tcPr>
            <w:tcW w:w="2233" w:type="dxa"/>
          </w:tcPr>
          <w:p w:rsidR="005A1142" w:rsidRDefault="005A1142">
            <w:r>
              <w:t>Сроки выполнения</w:t>
            </w:r>
          </w:p>
        </w:tc>
      </w:tr>
      <w:tr w:rsidR="005A1142" w:rsidTr="005A1142">
        <w:tc>
          <w:tcPr>
            <w:tcW w:w="662" w:type="dxa"/>
          </w:tcPr>
          <w:p w:rsidR="005A1142" w:rsidRDefault="005A1142">
            <w:r>
              <w:t>1.</w:t>
            </w:r>
          </w:p>
        </w:tc>
        <w:tc>
          <w:tcPr>
            <w:tcW w:w="6676" w:type="dxa"/>
          </w:tcPr>
          <w:p w:rsidR="005A1142" w:rsidRPr="009528FD" w:rsidRDefault="005A1142">
            <w:pPr>
              <w:rPr>
                <w:sz w:val="24"/>
                <w:szCs w:val="24"/>
              </w:rPr>
            </w:pPr>
            <w:r w:rsidRPr="009528FD">
              <w:rPr>
                <w:sz w:val="24"/>
                <w:szCs w:val="24"/>
              </w:rPr>
              <w:t>Предупреждение коррупции,выявление и последующее устранение причин коррупции.</w:t>
            </w:r>
          </w:p>
        </w:tc>
        <w:tc>
          <w:tcPr>
            <w:tcW w:w="2233" w:type="dxa"/>
          </w:tcPr>
          <w:p w:rsidR="005A1142" w:rsidRDefault="009528FD">
            <w:r>
              <w:t>В течении года</w:t>
            </w:r>
          </w:p>
        </w:tc>
      </w:tr>
      <w:tr w:rsidR="005A1142" w:rsidTr="005A1142">
        <w:tc>
          <w:tcPr>
            <w:tcW w:w="662" w:type="dxa"/>
          </w:tcPr>
          <w:p w:rsidR="005A1142" w:rsidRDefault="009528FD">
            <w:r>
              <w:t>2.</w:t>
            </w:r>
          </w:p>
        </w:tc>
        <w:tc>
          <w:tcPr>
            <w:tcW w:w="6676" w:type="dxa"/>
          </w:tcPr>
          <w:p w:rsidR="005A1142" w:rsidRPr="009528FD" w:rsidRDefault="005A1142" w:rsidP="005A1142">
            <w:pPr>
              <w:rPr>
                <w:sz w:val="24"/>
                <w:szCs w:val="24"/>
              </w:rPr>
            </w:pPr>
            <w:r w:rsidRPr="009528FD">
              <w:rPr>
                <w:sz w:val="24"/>
                <w:szCs w:val="24"/>
              </w:rPr>
              <w:t>Обеспечение защиты прав и законных интересов работников ЖКХ  от угроз связанных с коррупцией.</w:t>
            </w:r>
          </w:p>
          <w:p w:rsidR="005A1142" w:rsidRPr="009528FD" w:rsidRDefault="005A1142">
            <w:pPr>
              <w:rPr>
                <w:sz w:val="24"/>
                <w:szCs w:val="24"/>
              </w:rPr>
            </w:pPr>
          </w:p>
        </w:tc>
        <w:tc>
          <w:tcPr>
            <w:tcW w:w="2233" w:type="dxa"/>
          </w:tcPr>
          <w:p w:rsidR="005A1142" w:rsidRDefault="00C03452">
            <w:r>
              <w:t>В течении 2014года</w:t>
            </w:r>
          </w:p>
        </w:tc>
      </w:tr>
      <w:tr w:rsidR="005A1142" w:rsidTr="005A1142">
        <w:tc>
          <w:tcPr>
            <w:tcW w:w="662" w:type="dxa"/>
          </w:tcPr>
          <w:p w:rsidR="005A1142" w:rsidRDefault="009528FD">
            <w:r>
              <w:t>3.</w:t>
            </w:r>
          </w:p>
        </w:tc>
        <w:tc>
          <w:tcPr>
            <w:tcW w:w="6676" w:type="dxa"/>
          </w:tcPr>
          <w:p w:rsidR="005A1142" w:rsidRPr="009528FD" w:rsidRDefault="005A1142" w:rsidP="005A1142">
            <w:pPr>
              <w:rPr>
                <w:sz w:val="24"/>
                <w:szCs w:val="24"/>
              </w:rPr>
            </w:pPr>
            <w:r w:rsidRPr="009528FD">
              <w:rPr>
                <w:sz w:val="24"/>
                <w:szCs w:val="24"/>
              </w:rPr>
              <w:t>Предупреждение коррупционных правонарушений путем обеспечения прозрачности деятельности МКП «Боровское ЖКХ».</w:t>
            </w:r>
          </w:p>
          <w:p w:rsidR="005A1142" w:rsidRPr="009528FD" w:rsidRDefault="005A1142">
            <w:pPr>
              <w:rPr>
                <w:sz w:val="24"/>
                <w:szCs w:val="24"/>
              </w:rPr>
            </w:pPr>
          </w:p>
        </w:tc>
        <w:tc>
          <w:tcPr>
            <w:tcW w:w="2233" w:type="dxa"/>
          </w:tcPr>
          <w:p w:rsidR="005A1142" w:rsidRDefault="00C03452">
            <w:r>
              <w:t>В течении 2014года</w:t>
            </w:r>
          </w:p>
        </w:tc>
      </w:tr>
      <w:tr w:rsidR="005A1142" w:rsidTr="005A1142">
        <w:tc>
          <w:tcPr>
            <w:tcW w:w="662" w:type="dxa"/>
          </w:tcPr>
          <w:p w:rsidR="005A1142" w:rsidRDefault="009528FD">
            <w:r>
              <w:t>4.</w:t>
            </w:r>
          </w:p>
        </w:tc>
        <w:tc>
          <w:tcPr>
            <w:tcW w:w="6676" w:type="dxa"/>
          </w:tcPr>
          <w:p w:rsidR="005A1142" w:rsidRPr="009528FD" w:rsidRDefault="005A1142" w:rsidP="005A1142">
            <w:pPr>
              <w:rPr>
                <w:sz w:val="24"/>
                <w:szCs w:val="24"/>
              </w:rPr>
            </w:pPr>
            <w:r w:rsidRPr="009528FD">
              <w:rPr>
                <w:sz w:val="24"/>
                <w:szCs w:val="24"/>
              </w:rPr>
              <w:t>Укрепление доверия жителей Боровского сельсовета к деятельности МКП «Боровское ЖКХ»</w:t>
            </w:r>
          </w:p>
          <w:p w:rsidR="005A1142" w:rsidRPr="009528FD" w:rsidRDefault="005A1142">
            <w:pPr>
              <w:rPr>
                <w:sz w:val="24"/>
                <w:szCs w:val="24"/>
              </w:rPr>
            </w:pPr>
          </w:p>
        </w:tc>
        <w:tc>
          <w:tcPr>
            <w:tcW w:w="2233" w:type="dxa"/>
          </w:tcPr>
          <w:p w:rsidR="005A1142" w:rsidRDefault="00C03452">
            <w:r>
              <w:t>В течении 2014года</w:t>
            </w:r>
          </w:p>
        </w:tc>
      </w:tr>
      <w:tr w:rsidR="005A1142" w:rsidTr="005A1142">
        <w:tc>
          <w:tcPr>
            <w:tcW w:w="662" w:type="dxa"/>
          </w:tcPr>
          <w:p w:rsidR="005A1142" w:rsidRDefault="009528FD">
            <w:r>
              <w:t>5.</w:t>
            </w:r>
          </w:p>
        </w:tc>
        <w:tc>
          <w:tcPr>
            <w:tcW w:w="6676" w:type="dxa"/>
          </w:tcPr>
          <w:p w:rsidR="005A1142" w:rsidRPr="009528FD" w:rsidRDefault="009528FD" w:rsidP="005A1142">
            <w:pPr>
              <w:rPr>
                <w:sz w:val="24"/>
                <w:szCs w:val="24"/>
              </w:rPr>
            </w:pPr>
            <w:r w:rsidRPr="009528FD">
              <w:rPr>
                <w:sz w:val="24"/>
                <w:szCs w:val="24"/>
              </w:rPr>
              <w:t>Совершенствование системы подбора  кадров, исключающих коррупцию.</w:t>
            </w:r>
          </w:p>
        </w:tc>
        <w:tc>
          <w:tcPr>
            <w:tcW w:w="2233" w:type="dxa"/>
          </w:tcPr>
          <w:p w:rsidR="005A1142" w:rsidRDefault="00C03452">
            <w:r>
              <w:t>В течении 2014года</w:t>
            </w:r>
          </w:p>
        </w:tc>
      </w:tr>
      <w:tr w:rsidR="009528FD" w:rsidTr="005A1142">
        <w:tc>
          <w:tcPr>
            <w:tcW w:w="662" w:type="dxa"/>
          </w:tcPr>
          <w:p w:rsidR="009528FD" w:rsidRDefault="009528FD">
            <w:r>
              <w:t>6.</w:t>
            </w:r>
          </w:p>
        </w:tc>
        <w:tc>
          <w:tcPr>
            <w:tcW w:w="6676" w:type="dxa"/>
          </w:tcPr>
          <w:p w:rsidR="009528FD" w:rsidRPr="009528FD" w:rsidRDefault="009528FD" w:rsidP="009528FD">
            <w:pPr>
              <w:rPr>
                <w:sz w:val="24"/>
                <w:szCs w:val="24"/>
              </w:rPr>
            </w:pPr>
            <w:r w:rsidRPr="009528FD">
              <w:rPr>
                <w:sz w:val="24"/>
                <w:szCs w:val="24"/>
              </w:rPr>
              <w:t>Повышение проффесионального уровня работников ЖКХ</w:t>
            </w:r>
          </w:p>
        </w:tc>
        <w:tc>
          <w:tcPr>
            <w:tcW w:w="2233" w:type="dxa"/>
          </w:tcPr>
          <w:p w:rsidR="009528FD" w:rsidRDefault="009528FD"/>
        </w:tc>
      </w:tr>
      <w:tr w:rsidR="009528FD" w:rsidTr="005A1142">
        <w:tc>
          <w:tcPr>
            <w:tcW w:w="662" w:type="dxa"/>
          </w:tcPr>
          <w:p w:rsidR="009528FD" w:rsidRDefault="009528FD">
            <w:r>
              <w:t>7.</w:t>
            </w:r>
          </w:p>
        </w:tc>
        <w:tc>
          <w:tcPr>
            <w:tcW w:w="6676" w:type="dxa"/>
          </w:tcPr>
          <w:p w:rsidR="009528FD" w:rsidRPr="009528FD" w:rsidRDefault="009528FD" w:rsidP="009528FD">
            <w:pPr>
              <w:rPr>
                <w:sz w:val="24"/>
                <w:szCs w:val="24"/>
              </w:rPr>
            </w:pPr>
            <w:r w:rsidRPr="009528FD">
              <w:rPr>
                <w:sz w:val="24"/>
                <w:szCs w:val="24"/>
              </w:rPr>
              <w:t xml:space="preserve">Формирование у работников антикоррупционного сознания, </w:t>
            </w:r>
            <w:r w:rsidRPr="009528FD">
              <w:rPr>
                <w:sz w:val="24"/>
                <w:szCs w:val="24"/>
              </w:rPr>
              <w:lastRenderedPageBreak/>
              <w:t>нетерпимого отношения к коррупции.</w:t>
            </w:r>
          </w:p>
          <w:p w:rsidR="009528FD" w:rsidRPr="009528FD" w:rsidRDefault="009528FD" w:rsidP="005A1142">
            <w:pPr>
              <w:rPr>
                <w:sz w:val="24"/>
                <w:szCs w:val="24"/>
              </w:rPr>
            </w:pPr>
          </w:p>
        </w:tc>
        <w:tc>
          <w:tcPr>
            <w:tcW w:w="2233" w:type="dxa"/>
          </w:tcPr>
          <w:p w:rsidR="009528FD" w:rsidRDefault="00C03452">
            <w:r>
              <w:lastRenderedPageBreak/>
              <w:t>В течении 2014года</w:t>
            </w:r>
          </w:p>
        </w:tc>
      </w:tr>
      <w:tr w:rsidR="009528FD" w:rsidTr="005A1142">
        <w:tc>
          <w:tcPr>
            <w:tcW w:w="662" w:type="dxa"/>
          </w:tcPr>
          <w:p w:rsidR="009528FD" w:rsidRDefault="009528FD">
            <w:r>
              <w:lastRenderedPageBreak/>
              <w:t>8.</w:t>
            </w:r>
          </w:p>
        </w:tc>
        <w:tc>
          <w:tcPr>
            <w:tcW w:w="6676" w:type="dxa"/>
          </w:tcPr>
          <w:p w:rsidR="009528FD" w:rsidRPr="009528FD" w:rsidRDefault="009528FD" w:rsidP="009528FD">
            <w:pPr>
              <w:rPr>
                <w:sz w:val="24"/>
                <w:szCs w:val="24"/>
              </w:rPr>
            </w:pPr>
            <w:r w:rsidRPr="009528FD">
              <w:rPr>
                <w:sz w:val="24"/>
                <w:szCs w:val="24"/>
              </w:rPr>
              <w:t>Взаимодействие с правоохранительными органами по антикоррупционной работе</w:t>
            </w:r>
          </w:p>
        </w:tc>
        <w:tc>
          <w:tcPr>
            <w:tcW w:w="2233" w:type="dxa"/>
          </w:tcPr>
          <w:p w:rsidR="009528FD" w:rsidRDefault="00C03452">
            <w:r>
              <w:t>В течении 2014 года</w:t>
            </w:r>
          </w:p>
        </w:tc>
      </w:tr>
      <w:tr w:rsidR="009528FD" w:rsidTr="005A1142">
        <w:tc>
          <w:tcPr>
            <w:tcW w:w="662" w:type="dxa"/>
          </w:tcPr>
          <w:p w:rsidR="009528FD" w:rsidRDefault="009528FD">
            <w:r>
              <w:t>9.</w:t>
            </w:r>
          </w:p>
        </w:tc>
        <w:tc>
          <w:tcPr>
            <w:tcW w:w="6676" w:type="dxa"/>
          </w:tcPr>
          <w:p w:rsidR="009528FD" w:rsidRPr="009528FD" w:rsidRDefault="009528FD" w:rsidP="009528FD">
            <w:pPr>
              <w:rPr>
                <w:sz w:val="24"/>
                <w:szCs w:val="24"/>
              </w:rPr>
            </w:pPr>
            <w:r w:rsidRPr="009528FD">
              <w:rPr>
                <w:sz w:val="24"/>
                <w:szCs w:val="24"/>
              </w:rPr>
              <w:t xml:space="preserve">Утверждение плана  работы по противодействию коррупции </w:t>
            </w:r>
            <w:r w:rsidR="00C03452">
              <w:rPr>
                <w:sz w:val="24"/>
                <w:szCs w:val="24"/>
              </w:rPr>
              <w:t>на следующий 2015год</w:t>
            </w:r>
            <w:r w:rsidRPr="009528FD">
              <w:rPr>
                <w:sz w:val="24"/>
                <w:szCs w:val="24"/>
              </w:rPr>
              <w:t>.</w:t>
            </w:r>
          </w:p>
          <w:p w:rsidR="009528FD" w:rsidRPr="009528FD" w:rsidRDefault="009528FD" w:rsidP="009528FD">
            <w:pPr>
              <w:rPr>
                <w:sz w:val="24"/>
                <w:szCs w:val="24"/>
              </w:rPr>
            </w:pPr>
          </w:p>
        </w:tc>
        <w:tc>
          <w:tcPr>
            <w:tcW w:w="2233" w:type="dxa"/>
          </w:tcPr>
          <w:p w:rsidR="009528FD" w:rsidRDefault="00C03452">
            <w:r>
              <w:t>Декабрь 2014г</w:t>
            </w:r>
          </w:p>
        </w:tc>
      </w:tr>
      <w:tr w:rsidR="009528FD" w:rsidTr="005A1142">
        <w:tc>
          <w:tcPr>
            <w:tcW w:w="662" w:type="dxa"/>
          </w:tcPr>
          <w:p w:rsidR="009528FD" w:rsidRDefault="009528FD">
            <w:r>
              <w:t>10.</w:t>
            </w:r>
          </w:p>
        </w:tc>
        <w:tc>
          <w:tcPr>
            <w:tcW w:w="6676" w:type="dxa"/>
          </w:tcPr>
          <w:p w:rsidR="009528FD" w:rsidRPr="009528FD" w:rsidRDefault="009528FD" w:rsidP="009528FD">
            <w:pPr>
              <w:rPr>
                <w:sz w:val="24"/>
                <w:szCs w:val="24"/>
              </w:rPr>
            </w:pPr>
            <w:r w:rsidRPr="009528FD">
              <w:rPr>
                <w:sz w:val="24"/>
                <w:szCs w:val="24"/>
              </w:rPr>
              <w:t>Отчёт Рабочей группы, подведение итогов антикоррупционной деятельности</w:t>
            </w:r>
          </w:p>
        </w:tc>
        <w:tc>
          <w:tcPr>
            <w:tcW w:w="2233" w:type="dxa"/>
          </w:tcPr>
          <w:p w:rsidR="009528FD" w:rsidRDefault="00C03452">
            <w:r>
              <w:t>Декабрь 2014г</w:t>
            </w:r>
          </w:p>
        </w:tc>
      </w:tr>
    </w:tbl>
    <w:p w:rsidR="005A1142" w:rsidRDefault="005A1142"/>
    <w:sectPr w:rsidR="005A1142" w:rsidSect="00A72E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97E300B"/>
    <w:multiLevelType w:val="hybridMultilevel"/>
    <w:tmpl w:val="3ADC5E6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CD7A9E"/>
    <w:rsid w:val="000E2D41"/>
    <w:rsid w:val="003747AE"/>
    <w:rsid w:val="005A1142"/>
    <w:rsid w:val="006A4465"/>
    <w:rsid w:val="009528FD"/>
    <w:rsid w:val="00A31453"/>
    <w:rsid w:val="00A72E14"/>
    <w:rsid w:val="00C03452"/>
    <w:rsid w:val="00CD7A9E"/>
    <w:rsid w:val="00DD1BED"/>
    <w:rsid w:val="00DD741F"/>
    <w:rsid w:val="00E22C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A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114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73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81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8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D03078-3562-4024-AC16-48F379A371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2447</Words>
  <Characters>13952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Бор ЖКХ</Company>
  <LinksUpToDate>false</LinksUpToDate>
  <CharactersWithSpaces>16367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6</cp:revision>
  <cp:lastPrinted>2014-04-10T03:33:00Z</cp:lastPrinted>
  <dcterms:created xsi:type="dcterms:W3CDTF">2014-04-10T02:47:00Z</dcterms:created>
  <dcterms:modified xsi:type="dcterms:W3CDTF">2014-04-10T03:40:00Z</dcterms:modified>
</cp:coreProperties>
</file>