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4E9" w:rsidRPr="00EA48A2" w:rsidRDefault="00EA48A2" w:rsidP="00EA4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8A2">
        <w:rPr>
          <w:rFonts w:ascii="Times New Roman" w:hAnsi="Times New Roman" w:cs="Times New Roman"/>
          <w:b/>
          <w:sz w:val="28"/>
          <w:szCs w:val="28"/>
        </w:rPr>
        <w:t>Газета «ВЕСТНИК БОРОВСКОГО СЕЛЬСОВЕТА»</w:t>
      </w:r>
    </w:p>
    <w:p w:rsidR="00EA48A2" w:rsidRPr="00EA48A2" w:rsidRDefault="00EA48A2" w:rsidP="00EA4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8A2">
        <w:rPr>
          <w:rFonts w:ascii="Times New Roman" w:hAnsi="Times New Roman" w:cs="Times New Roman"/>
          <w:b/>
          <w:sz w:val="28"/>
          <w:szCs w:val="28"/>
        </w:rPr>
        <w:t>От 01.09.2023</w:t>
      </w:r>
    </w:p>
    <w:p w:rsidR="00EA48A2" w:rsidRPr="00EA48A2" w:rsidRDefault="00EA48A2" w:rsidP="00EA48A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БОРОВСКОГО СЕЛЬСОВЕТА</w:t>
      </w:r>
    </w:p>
    <w:p w:rsidR="00EA48A2" w:rsidRPr="00EA48A2" w:rsidRDefault="00EA48A2" w:rsidP="00EA48A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A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 РАЙОНА НОВОСИБИРСКОЙ ОБЛАСТИ</w:t>
      </w:r>
    </w:p>
    <w:p w:rsidR="00EA48A2" w:rsidRPr="00EA48A2" w:rsidRDefault="00EA48A2" w:rsidP="00EA48A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8A2" w:rsidRPr="00EA48A2" w:rsidRDefault="00EA48A2" w:rsidP="00EA48A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EA48A2" w:rsidRPr="00EA48A2" w:rsidRDefault="00EA48A2" w:rsidP="00EA48A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30.08.2023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EA48A2">
        <w:rPr>
          <w:rFonts w:ascii="Times New Roman" w:eastAsia="Times New Roman" w:hAnsi="Times New Roman" w:cs="Times New Roman"/>
          <w:sz w:val="24"/>
          <w:szCs w:val="24"/>
          <w:lang w:eastAsia="ru-RU"/>
        </w:rPr>
        <w:t>№ 56</w:t>
      </w:r>
    </w:p>
    <w:p w:rsidR="00EA48A2" w:rsidRPr="00EA48A2" w:rsidRDefault="00EA48A2" w:rsidP="00EA48A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48A2" w:rsidRPr="00EA48A2" w:rsidRDefault="00EA48A2" w:rsidP="00EA48A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оказания </w:t>
      </w:r>
      <w:r w:rsidRPr="00EA4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 году</w:t>
      </w:r>
      <w:r w:rsidRPr="00EA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адресной социальной помощи гражданам, призванным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Федерации», членам их семей</w:t>
      </w:r>
    </w:p>
    <w:p w:rsidR="00EA48A2" w:rsidRPr="00EA48A2" w:rsidRDefault="00EA48A2" w:rsidP="00EA48A2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48A2" w:rsidRPr="00EA48A2" w:rsidRDefault="00EA48A2" w:rsidP="00EA48A2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оказания в 2023 году адресной социальной помощи гражданам, призванным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Федерации», членам их семей</w:t>
      </w:r>
      <w:r w:rsidRPr="00EA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A48A2" w:rsidRPr="00EA48A2" w:rsidRDefault="00EA48A2" w:rsidP="00EA48A2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EA48A2" w:rsidRPr="00EA48A2" w:rsidRDefault="00EA48A2" w:rsidP="00EA48A2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1.Утвердить Порядок оказания в 2023 году адресной социальной помощи гражданам, призванным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Федерации», членам их семей.</w:t>
      </w:r>
    </w:p>
    <w:p w:rsidR="00EA48A2" w:rsidRPr="00EA48A2" w:rsidRDefault="00EA48A2" w:rsidP="00EA48A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2.Опубликовать настоящее постановление в газете «Вестник Боровского сельсовета» и разместить на официальном сайте администрации Боровского сельсовета Болотнинского района Новосибирской области.</w:t>
      </w:r>
    </w:p>
    <w:p w:rsidR="00EA48A2" w:rsidRPr="00EA48A2" w:rsidRDefault="00EA48A2" w:rsidP="00EA48A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3.Контроль за исполнением настоящего постановления оставляю за собой.</w:t>
      </w:r>
    </w:p>
    <w:p w:rsidR="00EA48A2" w:rsidRPr="00EA48A2" w:rsidRDefault="00EA48A2" w:rsidP="00EA48A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8A2" w:rsidRPr="00EA48A2" w:rsidRDefault="00EA48A2" w:rsidP="00EA48A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A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Боровского сельсовета</w:t>
      </w:r>
    </w:p>
    <w:p w:rsidR="00EA48A2" w:rsidRPr="00EA48A2" w:rsidRDefault="00EA48A2" w:rsidP="00EA48A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Болотнинского района </w:t>
      </w:r>
    </w:p>
    <w:p w:rsidR="00EA48A2" w:rsidRPr="00EA48A2" w:rsidRDefault="00EA48A2" w:rsidP="00EA48A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        С. А. </w:t>
      </w:r>
      <w:proofErr w:type="spellStart"/>
      <w:r w:rsidRPr="00EA48A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Бурунова</w:t>
      </w:r>
      <w:proofErr w:type="spellEnd"/>
      <w:r w:rsidRPr="00EA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EA48A2" w:rsidRPr="00EA48A2" w:rsidRDefault="00EA48A2" w:rsidP="00EA48A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8A2" w:rsidRPr="00EA48A2" w:rsidRDefault="00EA48A2" w:rsidP="00EA48A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8A2" w:rsidRPr="00EA48A2" w:rsidRDefault="00EA48A2" w:rsidP="00EA48A2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EA48A2" w:rsidRPr="00EA48A2" w:rsidRDefault="00EA48A2" w:rsidP="00EA48A2">
      <w:pPr>
        <w:snapToGri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A4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A4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постановлению администрации </w:t>
      </w:r>
    </w:p>
    <w:p w:rsidR="00EA48A2" w:rsidRPr="00EA48A2" w:rsidRDefault="00EA48A2" w:rsidP="00EA48A2">
      <w:pPr>
        <w:snapToGri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Боровского сельсовета </w:t>
      </w:r>
    </w:p>
    <w:p w:rsidR="00EA48A2" w:rsidRPr="00EA48A2" w:rsidRDefault="00EA48A2" w:rsidP="00EA48A2">
      <w:pPr>
        <w:snapToGri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Болотнинского района Новосибирской области </w:t>
      </w:r>
    </w:p>
    <w:p w:rsidR="00EA48A2" w:rsidRPr="00EA48A2" w:rsidRDefault="00EA48A2" w:rsidP="00EA48A2">
      <w:pPr>
        <w:snapToGri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A4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EA4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30.08.2023 № 56</w:t>
      </w:r>
    </w:p>
    <w:p w:rsidR="00EA48A2" w:rsidRPr="00EA48A2" w:rsidRDefault="00EA48A2" w:rsidP="00EA48A2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48A2" w:rsidRPr="00EA48A2" w:rsidRDefault="00EA48A2" w:rsidP="00EA48A2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48A2" w:rsidRPr="00EA48A2" w:rsidRDefault="00EA48A2" w:rsidP="00EA48A2">
      <w:pPr>
        <w:shd w:val="clear" w:color="auto" w:fill="FFFFFF"/>
        <w:snapToGri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оказания в 2023 году адресной социальной помощи гражданам, призванным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Федерации», членам их семей</w:t>
      </w:r>
    </w:p>
    <w:p w:rsidR="00EA48A2" w:rsidRPr="00EA48A2" w:rsidRDefault="00EA48A2" w:rsidP="00EA48A2">
      <w:pPr>
        <w:shd w:val="clear" w:color="auto" w:fill="FFFFFF"/>
        <w:snapToGri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A48A2" w:rsidRPr="00EA48A2" w:rsidRDefault="00EA48A2" w:rsidP="00EA48A2">
      <w:pPr>
        <w:numPr>
          <w:ilvl w:val="0"/>
          <w:numId w:val="1"/>
        </w:numPr>
        <w:shd w:val="clear" w:color="auto" w:fill="FFFFFF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определяет механизм </w:t>
      </w:r>
      <w:r w:rsidRPr="00EA4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оказания </w:t>
      </w:r>
      <w:r w:rsidRPr="00EA4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 году</w:t>
      </w:r>
      <w:r w:rsidRPr="00EA4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адресной социальной помощи гражданам</w:t>
      </w:r>
      <w:r w:rsidRPr="00EA48A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призванным на военную службу по мобилизации в Вооруженные Силы Российской Федерации в соответствии с Указом Президента Российской Федерации от 21.09.2022 № 647 «Об объявлении частичной мобилизации в Российской Федерации», членам их семей.</w:t>
      </w:r>
    </w:p>
    <w:p w:rsidR="00EA48A2" w:rsidRPr="00EA48A2" w:rsidRDefault="00EA48A2" w:rsidP="00EA48A2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EA48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Адресная социальная помощь оказывается заявителю в виде денежных выплат в целях компенсации 50% расходов на приобретение твердого топлива (угля, дров) в размере до однократной величины прожиточного минимума по основным социально-демографическим группам населения, установленного на территории Новосибирской области на момент обращения за помощью.</w:t>
      </w:r>
    </w:p>
    <w:p w:rsidR="00EA48A2" w:rsidRPr="00EA48A2" w:rsidRDefault="00EA48A2" w:rsidP="00EA48A2">
      <w:pPr>
        <w:shd w:val="clear" w:color="auto" w:fill="FFFFFF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A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A48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Решение по определению нуждаемости гражданина в адресной социальной помощи и размере предоставляемой адресной социальной помощи принимает «Комиссия по рассмотрению обращений граждан </w:t>
      </w:r>
      <w:r w:rsidRPr="00EA4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Боровского сельсовета</w:t>
      </w:r>
      <w:r w:rsidRPr="00EA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нуждающихся в адресной социальной помощи» под председательством главы </w:t>
      </w:r>
      <w:r w:rsidRPr="00EA4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Боровского сельсовета</w:t>
      </w:r>
      <w:r w:rsidRPr="00EA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Болотнинского района Новосибирской области.</w:t>
      </w:r>
    </w:p>
    <w:p w:rsidR="00EA48A2" w:rsidRPr="00EA48A2" w:rsidRDefault="00EA48A2" w:rsidP="00EA48A2">
      <w:pPr>
        <w:shd w:val="clear" w:color="auto" w:fill="FFFFFF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A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A48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Размер адресной социальной помощи определяется в соответствии с предоставленными заявителем документами, подтверждающими расходы на приобретение твердого топлива (угля, дров).</w:t>
      </w:r>
    </w:p>
    <w:p w:rsidR="00EA48A2" w:rsidRPr="00EA48A2" w:rsidRDefault="00EA48A2" w:rsidP="00EA48A2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A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EA48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Адресная социальная помощь предоставляется на основании обращения гражданина об оказании адресной социальной помощи с заявлением в письменной форме от себя лично или от имени своей семьи, или заявления его уполномоченного представителя.</w:t>
      </w:r>
    </w:p>
    <w:p w:rsidR="00EA48A2" w:rsidRPr="00EA48A2" w:rsidRDefault="00EA48A2" w:rsidP="00EA48A2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предоставляет:</w:t>
      </w:r>
    </w:p>
    <w:p w:rsidR="00EA48A2" w:rsidRPr="00EA48A2" w:rsidRDefault="00EA48A2" w:rsidP="00EA48A2">
      <w:pPr>
        <w:shd w:val="clear" w:color="auto" w:fill="FFFFFF"/>
        <w:tabs>
          <w:tab w:val="left" w:pos="567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A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паспорт или иной документ, удостоверяющий личность;</w:t>
      </w:r>
    </w:p>
    <w:p w:rsidR="00EA48A2" w:rsidRPr="00EA48A2" w:rsidRDefault="00EA48A2" w:rsidP="00EA48A2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A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выписку из домовой книги по месту жительства либо по месту пребывания или иной документ, содержащий сведения о месте жительства на территории Болотнинского района (вправе представить по собственной инициативе);</w:t>
      </w:r>
    </w:p>
    <w:p w:rsidR="00EA48A2" w:rsidRPr="00EA48A2" w:rsidRDefault="00EA48A2" w:rsidP="00EA48A2">
      <w:pPr>
        <w:shd w:val="clear" w:color="auto" w:fill="FFFFFF"/>
        <w:tabs>
          <w:tab w:val="left" w:pos="567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A2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справку о регистрации в государственной службе занятости населения в качестве безработного и каждого члена семьи (для неработающих лиц трудоспособного возраста, не имеющих ограничений к трудовой деятельности), если не представлена справка органа службы занятости о назначенных социальных выплатах безработного, либо справка об отсутствии такой регистрации, выданная не раннее чем за один месяц до дня обращения с заявлением об оказании адресной социальной помощи (заявитель вправе представить  по собственной инициативе);</w:t>
      </w:r>
    </w:p>
    <w:p w:rsidR="00EA48A2" w:rsidRPr="00EA48A2" w:rsidRDefault="00EA48A2" w:rsidP="00EA48A2">
      <w:pPr>
        <w:shd w:val="clear" w:color="auto" w:fill="FFFFFF"/>
        <w:tabs>
          <w:tab w:val="left" w:pos="567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A2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копию страхового свидетельства обязательного пенсионного страхования (вправе представить по собственной инициативе);</w:t>
      </w:r>
    </w:p>
    <w:p w:rsidR="00EA48A2" w:rsidRPr="00EA48A2" w:rsidRDefault="00EA48A2" w:rsidP="00EA48A2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A2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документы, подтверждающие согласие лиц, не являющихся заявителями, или их законных представителей на обработку персональных данных, указанных лиц (кроме лиц, признанных безвестно отсутствующими, и разыскиваемых лиц, место нахождения которых не установлено федеральным уполномоченным органом исполнительной власти);</w:t>
      </w:r>
    </w:p>
    <w:p w:rsidR="00EA48A2" w:rsidRPr="00EA48A2" w:rsidRDefault="00EA48A2" w:rsidP="00EA48A2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A2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реквизиты счета для зачисления;</w:t>
      </w:r>
    </w:p>
    <w:p w:rsidR="00EA48A2" w:rsidRPr="00EA48A2" w:rsidRDefault="00EA48A2" w:rsidP="00EA48A2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A2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документы, подтверждающие расходы на приобретение твердого топлива (угля, дров).</w:t>
      </w:r>
    </w:p>
    <w:p w:rsidR="00EA48A2" w:rsidRPr="00EA48A2" w:rsidRDefault="00EA48A2" w:rsidP="00EA48A2">
      <w:pPr>
        <w:shd w:val="clear" w:color="auto" w:fill="FFFFFF"/>
        <w:tabs>
          <w:tab w:val="left" w:pos="567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A2">
        <w:rPr>
          <w:rFonts w:ascii="Times New Roman" w:eastAsia="Times New Roman" w:hAnsi="Times New Roman" w:cs="Times New Roman"/>
          <w:sz w:val="24"/>
          <w:szCs w:val="24"/>
          <w:lang w:eastAsia="ru-RU"/>
        </w:rPr>
        <w:t>6.Основаниями для отказа в предоставлении адресной социальной помощи заявителю являются:</w:t>
      </w:r>
    </w:p>
    <w:p w:rsidR="00EA48A2" w:rsidRPr="00EA48A2" w:rsidRDefault="00EA48A2" w:rsidP="00EA48A2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A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отсутствие права на получение адресной социальной помощи;</w:t>
      </w:r>
    </w:p>
    <w:p w:rsidR="00EA48A2" w:rsidRPr="00EA48A2" w:rsidRDefault="00EA48A2" w:rsidP="00EA48A2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A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представление неполных и (или) недостоверных сведений о составе семьи, и принадлежащем гражданину (его семье) имущества на праве собственности.</w:t>
      </w:r>
    </w:p>
    <w:p w:rsidR="00EA48A2" w:rsidRPr="00EA48A2" w:rsidRDefault="00EA48A2" w:rsidP="00EA48A2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A2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EA48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Основанием для отказа в предоставлении адресной социальной помощи заявителю являются:</w:t>
      </w:r>
    </w:p>
    <w:p w:rsidR="00EA48A2" w:rsidRPr="00EA48A2" w:rsidRDefault="00EA48A2" w:rsidP="00EA48A2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A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представление не в полном объеме документов, указанных в пункте 5 настоящего Порядка (за исключением документов, которые заявитель вправе представить по собственной инициативе);</w:t>
      </w:r>
    </w:p>
    <w:p w:rsidR="00EA48A2" w:rsidRPr="00EA48A2" w:rsidRDefault="00EA48A2" w:rsidP="00EA48A2">
      <w:pPr>
        <w:shd w:val="clear" w:color="auto" w:fill="FFFFFF"/>
        <w:tabs>
          <w:tab w:val="left" w:pos="567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8A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фактов представления заявителем недостоверных сведений, указанных в заявлении.</w:t>
      </w:r>
      <w:bookmarkStart w:id="0" w:name="_GoBack"/>
      <w:bookmarkEnd w:id="0"/>
    </w:p>
    <w:p w:rsidR="00EA48A2" w:rsidRPr="00EA48A2" w:rsidRDefault="00EA48A2" w:rsidP="00EA48A2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48A2" w:rsidRPr="00EA48A2" w:rsidRDefault="00EA48A2">
      <w:pPr>
        <w:rPr>
          <w:rFonts w:ascii="Times New Roman" w:hAnsi="Times New Roman" w:cs="Times New Roman"/>
          <w:sz w:val="24"/>
          <w:szCs w:val="24"/>
        </w:rPr>
      </w:pPr>
    </w:p>
    <w:sectPr w:rsidR="00EA48A2" w:rsidRPr="00EA4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B5946"/>
    <w:multiLevelType w:val="hybridMultilevel"/>
    <w:tmpl w:val="EA6A76A6"/>
    <w:lvl w:ilvl="0" w:tplc="64AE07B0">
      <w:start w:val="1"/>
      <w:numFmt w:val="decimal"/>
      <w:lvlText w:val="%1."/>
      <w:lvlJc w:val="left"/>
      <w:pPr>
        <w:ind w:left="4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C7"/>
    <w:rsid w:val="00C264E9"/>
    <w:rsid w:val="00EA48A2"/>
    <w:rsid w:val="00FD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86875-E45F-48B0-BCED-900FAD30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2023-09-13T05:00:00Z</dcterms:created>
  <dcterms:modified xsi:type="dcterms:W3CDTF">2023-09-13T05:03:00Z</dcterms:modified>
</cp:coreProperties>
</file>